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249A7" w:rsidR="00360569" w:rsidP="00360569" w:rsidRDefault="005D1EEA" w14:paraId="1BD4F903" w14:textId="5CE8679B">
      <w:pPr>
        <w:spacing w:line="276" w:lineRule="auto"/>
        <w:jc w:val="right"/>
        <w:rPr>
          <w:b/>
          <w:sz w:val="28"/>
          <w:szCs w:val="28"/>
        </w:rPr>
      </w:pPr>
      <w:r w:rsidRPr="005D1EEA">
        <w:rPr>
          <w:noProof/>
        </w:rPr>
        <w:drawing>
          <wp:anchor distT="0" distB="0" distL="114300" distR="114300" simplePos="0" relativeHeight="251658240" behindDoc="0" locked="0" layoutInCell="1" hidden="0" allowOverlap="1" wp14:anchorId="5ADB9E77" wp14:editId="4113ECF8">
            <wp:simplePos x="0" y="0"/>
            <wp:positionH relativeFrom="column">
              <wp:posOffset>263769</wp:posOffset>
            </wp:positionH>
            <wp:positionV relativeFrom="paragraph">
              <wp:posOffset>195</wp:posOffset>
            </wp:positionV>
            <wp:extent cx="1508125" cy="361950"/>
            <wp:effectExtent l="0" t="0" r="0" b="0"/>
            <wp:wrapSquare wrapText="bothSides" distT="0" distB="0" distL="114300" distR="114300"/>
            <wp:docPr id="1" name="image2.png" descr="A black and white logo  Description automatically generated, Picture"/>
            <wp:cNvGraphicFramePr/>
            <a:graphic xmlns:a="http://schemas.openxmlformats.org/drawingml/2006/main">
              <a:graphicData uri="http://schemas.openxmlformats.org/drawingml/2006/picture">
                <pic:pic xmlns:pic="http://schemas.openxmlformats.org/drawingml/2006/picture">
                  <pic:nvPicPr>
                    <pic:cNvPr id="0" name="image2.png" descr="A black and white logo  Description automatically generated, Picture"/>
                    <pic:cNvPicPr preferRelativeResize="0"/>
                  </pic:nvPicPr>
                  <pic:blipFill>
                    <a:blip r:embed="rId9"/>
                    <a:srcRect/>
                    <a:stretch>
                      <a:fillRect/>
                    </a:stretch>
                  </pic:blipFill>
                  <pic:spPr>
                    <a:xfrm>
                      <a:off x="0" y="0"/>
                      <a:ext cx="1508125" cy="361950"/>
                    </a:xfrm>
                    <a:prstGeom prst="rect">
                      <a:avLst/>
                    </a:prstGeom>
                    <a:ln/>
                  </pic:spPr>
                </pic:pic>
              </a:graphicData>
            </a:graphic>
            <wp14:sizeRelH relativeFrom="margin">
              <wp14:pctWidth>0</wp14:pctWidth>
            </wp14:sizeRelH>
            <wp14:sizeRelV relativeFrom="margin">
              <wp14:pctHeight>0</wp14:pctHeight>
            </wp14:sizeRelV>
          </wp:anchor>
        </w:drawing>
      </w:r>
      <w:r w:rsidR="00360569">
        <w:rPr>
          <w:b/>
          <w:sz w:val="28"/>
          <w:szCs w:val="28"/>
        </w:rPr>
        <w:br/>
      </w:r>
    </w:p>
    <w:p w:rsidR="00360569" w:rsidP="00360569" w:rsidRDefault="00BF4C6D" w14:paraId="5461AD06" w14:textId="2D2A6472">
      <w:pPr>
        <w:spacing w:line="276" w:lineRule="auto"/>
        <w:jc w:val="right"/>
        <w:rPr>
          <w:rFonts w:ascii="Arial" w:hAnsi="Arial" w:eastAsia="Arial" w:cs="Arial"/>
          <w:b/>
          <w:sz w:val="32"/>
          <w:szCs w:val="32"/>
        </w:rPr>
      </w:pPr>
      <w:r>
        <w:rPr>
          <w:rFonts w:ascii="Arial" w:hAnsi="Arial" w:eastAsia="Arial" w:cs="Arial"/>
          <w:b/>
          <w:sz w:val="22"/>
          <w:szCs w:val="22"/>
        </w:rPr>
        <w:t>FOR IMMEDIATE</w:t>
      </w:r>
      <w:r w:rsidRPr="00E249A7" w:rsidR="00360569">
        <w:rPr>
          <w:rFonts w:ascii="Arial" w:hAnsi="Arial" w:eastAsia="Arial" w:cs="Arial"/>
          <w:b/>
          <w:sz w:val="22"/>
          <w:szCs w:val="22"/>
        </w:rPr>
        <w:t xml:space="preserve"> RELEASE</w:t>
      </w:r>
    </w:p>
    <w:p w:rsidRPr="00CE7B67" w:rsidR="00D620E9" w:rsidP="00CE7B67" w:rsidRDefault="002B7CCD" w14:paraId="17D3E247" w14:textId="68DF91B3">
      <w:pPr>
        <w:spacing w:line="240" w:lineRule="auto"/>
        <w:jc w:val="center"/>
        <w:rPr>
          <w:rFonts w:ascii="Arial" w:hAnsi="Arial" w:eastAsia="Arial" w:cs="Arial"/>
          <w:b/>
          <w:i/>
          <w:iCs/>
          <w:color w:val="000000"/>
          <w:sz w:val="20"/>
          <w:szCs w:val="20"/>
        </w:rPr>
      </w:pPr>
      <w:r>
        <w:rPr>
          <w:rFonts w:ascii="Arial" w:hAnsi="Arial" w:cs="Arial"/>
          <w:b/>
          <w:bCs/>
          <w:sz w:val="32"/>
          <w:szCs w:val="32"/>
        </w:rPr>
        <w:t>Generation-Defining</w:t>
      </w:r>
      <w:r w:rsidR="007702ED">
        <w:rPr>
          <w:rFonts w:ascii="Arial" w:hAnsi="Arial" w:cs="Arial"/>
          <w:b/>
          <w:bCs/>
          <w:sz w:val="32"/>
          <w:szCs w:val="32"/>
        </w:rPr>
        <w:t xml:space="preserve"> </w:t>
      </w:r>
      <w:r w:rsidR="007B0FF8">
        <w:rPr>
          <w:rFonts w:ascii="Arial" w:hAnsi="Arial" w:cs="Arial"/>
          <w:b/>
          <w:bCs/>
          <w:sz w:val="32"/>
          <w:szCs w:val="32"/>
        </w:rPr>
        <w:t xml:space="preserve">80’s </w:t>
      </w:r>
      <w:r w:rsidR="00E46F1B">
        <w:rPr>
          <w:rFonts w:ascii="Arial" w:hAnsi="Arial" w:cs="Arial"/>
          <w:b/>
          <w:bCs/>
          <w:sz w:val="32"/>
          <w:szCs w:val="32"/>
        </w:rPr>
        <w:t xml:space="preserve">Movie </w:t>
      </w:r>
      <w:r w:rsidR="007B0FF8">
        <w:rPr>
          <w:rFonts w:ascii="Arial" w:hAnsi="Arial" w:cs="Arial"/>
          <w:b/>
          <w:bCs/>
          <w:i/>
          <w:iCs/>
          <w:sz w:val="32"/>
          <w:szCs w:val="32"/>
        </w:rPr>
        <w:t xml:space="preserve">Pretty in </w:t>
      </w:r>
      <w:r w:rsidR="00F3129F">
        <w:rPr>
          <w:rFonts w:ascii="Arial" w:hAnsi="Arial" w:cs="Arial"/>
          <w:b/>
          <w:bCs/>
          <w:i/>
          <w:iCs/>
          <w:sz w:val="32"/>
          <w:szCs w:val="32"/>
        </w:rPr>
        <w:t>Pink</w:t>
      </w:r>
      <w:r w:rsidRPr="00F15745" w:rsidR="00360569">
        <w:rPr>
          <w:rFonts w:ascii="Arial" w:hAnsi="Arial" w:cs="Arial"/>
          <w:b/>
          <w:bCs/>
          <w:sz w:val="32"/>
          <w:szCs w:val="32"/>
        </w:rPr>
        <w:t xml:space="preserve"> </w:t>
      </w:r>
      <w:r w:rsidR="007B0FF8">
        <w:rPr>
          <w:rFonts w:ascii="Arial" w:hAnsi="Arial" w:cs="Arial"/>
          <w:b/>
          <w:bCs/>
          <w:sz w:val="32"/>
          <w:szCs w:val="32"/>
        </w:rPr>
        <w:t>Returns to</w:t>
      </w:r>
      <w:r w:rsidRPr="00F15745" w:rsidR="00360569">
        <w:rPr>
          <w:rFonts w:ascii="Arial" w:hAnsi="Arial" w:cs="Arial"/>
          <w:b/>
          <w:bCs/>
          <w:sz w:val="32"/>
          <w:szCs w:val="32"/>
        </w:rPr>
        <w:t xml:space="preserve"> Theatres </w:t>
      </w:r>
      <w:r w:rsidR="00F3129F">
        <w:rPr>
          <w:rFonts w:ascii="Arial" w:hAnsi="Arial" w:cs="Arial"/>
          <w:b/>
          <w:bCs/>
          <w:sz w:val="32"/>
          <w:szCs w:val="32"/>
        </w:rPr>
        <w:t xml:space="preserve">Over Valentine’s Day </w:t>
      </w:r>
      <w:r w:rsidR="007B0FF8">
        <w:rPr>
          <w:rFonts w:ascii="Arial" w:hAnsi="Arial" w:cs="Arial"/>
          <w:b/>
          <w:bCs/>
          <w:sz w:val="32"/>
          <w:szCs w:val="32"/>
        </w:rPr>
        <w:t>for its 40</w:t>
      </w:r>
      <w:r w:rsidRPr="007B0FF8" w:rsidR="007B0FF8">
        <w:rPr>
          <w:rFonts w:ascii="Arial" w:hAnsi="Arial" w:cs="Arial"/>
          <w:b/>
          <w:bCs/>
          <w:sz w:val="32"/>
          <w:szCs w:val="32"/>
          <w:vertAlign w:val="superscript"/>
        </w:rPr>
        <w:t>th</w:t>
      </w:r>
      <w:r w:rsidR="007B0FF8">
        <w:rPr>
          <w:rFonts w:ascii="Arial" w:hAnsi="Arial" w:cs="Arial"/>
          <w:b/>
          <w:bCs/>
          <w:sz w:val="32"/>
          <w:szCs w:val="32"/>
        </w:rPr>
        <w:t xml:space="preserve"> Anniversary </w:t>
      </w:r>
      <w:r w:rsidRPr="00F15745" w:rsidR="00360569">
        <w:rPr>
          <w:rFonts w:ascii="Arial" w:hAnsi="Arial" w:cs="Arial"/>
          <w:b/>
          <w:bCs/>
          <w:sz w:val="32"/>
          <w:szCs w:val="32"/>
        </w:rPr>
        <w:t xml:space="preserve">from </w:t>
      </w:r>
      <w:r w:rsidR="007B0FF8">
        <w:rPr>
          <w:rFonts w:ascii="Arial" w:hAnsi="Arial" w:cs="Arial"/>
          <w:b/>
          <w:bCs/>
          <w:sz w:val="32"/>
          <w:szCs w:val="32"/>
        </w:rPr>
        <w:t>Paramount</w:t>
      </w:r>
      <w:r w:rsidRPr="00F15745" w:rsidR="00360569">
        <w:rPr>
          <w:rFonts w:ascii="Arial" w:hAnsi="Arial" w:cs="Arial"/>
          <w:b/>
          <w:bCs/>
          <w:sz w:val="32"/>
          <w:szCs w:val="32"/>
        </w:rPr>
        <w:t xml:space="preserve"> Pictures and Fathom Entertainment </w:t>
      </w:r>
      <w:r>
        <w:rPr>
          <w:rFonts w:ascii="Arial" w:hAnsi="Arial" w:cs="Arial"/>
          <w:b/>
          <w:bCs/>
          <w:sz w:val="32"/>
          <w:szCs w:val="32"/>
        </w:rPr>
        <w:br/>
      </w:r>
      <w:r w:rsidR="007B0FF8">
        <w:rPr>
          <w:rFonts w:ascii="Arial" w:hAnsi="Arial" w:cs="Arial"/>
          <w:b/>
          <w:bCs/>
          <w:sz w:val="32"/>
          <w:szCs w:val="32"/>
        </w:rPr>
        <w:t>February 13-16</w:t>
      </w:r>
      <w:r w:rsidR="00360569">
        <w:rPr>
          <w:rFonts w:ascii="Arial" w:hAnsi="Arial" w:cs="Arial"/>
          <w:b/>
          <w:bCs/>
          <w:sz w:val="32"/>
          <w:szCs w:val="32"/>
        </w:rPr>
        <w:br/>
      </w:r>
      <w:r w:rsidR="00CE7B67">
        <w:rPr>
          <w:rFonts w:ascii="Arial" w:hAnsi="Arial" w:eastAsia="Arial" w:cs="Arial"/>
          <w:b/>
          <w:i/>
          <w:iCs/>
          <w:color w:val="000000"/>
          <w:sz w:val="20"/>
          <w:szCs w:val="20"/>
        </w:rPr>
        <w:br/>
      </w:r>
      <w:r w:rsidRPr="00F3129F" w:rsidR="007B0FF8">
        <w:rPr>
          <w:rFonts w:ascii="Arial" w:hAnsi="Arial" w:eastAsia="Arial" w:cs="Arial"/>
          <w:b/>
          <w:bCs/>
          <w:i/>
          <w:iCs/>
          <w:color w:val="000000" w:themeColor="text1"/>
          <w:lang w:val="en-US"/>
        </w:rPr>
        <w:t xml:space="preserve">Featuring a Classic 80’s Soundtrack, the </w:t>
      </w:r>
      <w:r w:rsidR="007702ED">
        <w:rPr>
          <w:rFonts w:ascii="Arial" w:hAnsi="Arial" w:eastAsia="Arial" w:cs="Arial"/>
          <w:b/>
          <w:bCs/>
          <w:i/>
          <w:iCs/>
          <w:color w:val="000000" w:themeColor="text1"/>
          <w:lang w:val="en-US"/>
        </w:rPr>
        <w:t>Timeless Hit Movie from Writer/</w:t>
      </w:r>
      <w:r w:rsidR="00677544">
        <w:rPr>
          <w:rFonts w:ascii="Arial" w:hAnsi="Arial" w:eastAsia="Arial" w:cs="Arial"/>
          <w:b/>
          <w:bCs/>
          <w:i/>
          <w:iCs/>
          <w:color w:val="000000" w:themeColor="text1"/>
          <w:lang w:val="en-US"/>
        </w:rPr>
        <w:t xml:space="preserve">Executive </w:t>
      </w:r>
      <w:r w:rsidR="007702ED">
        <w:rPr>
          <w:rFonts w:ascii="Arial" w:hAnsi="Arial" w:eastAsia="Arial" w:cs="Arial"/>
          <w:b/>
          <w:bCs/>
          <w:i/>
          <w:iCs/>
          <w:color w:val="000000" w:themeColor="text1"/>
          <w:lang w:val="en-US"/>
        </w:rPr>
        <w:t xml:space="preserve">Producer </w:t>
      </w:r>
      <w:r w:rsidRPr="00F3129F" w:rsidR="007B0FF8">
        <w:rPr>
          <w:rFonts w:ascii="Arial" w:hAnsi="Arial" w:eastAsia="Arial" w:cs="Arial"/>
          <w:b/>
          <w:bCs/>
          <w:i/>
          <w:iCs/>
          <w:color w:val="000000" w:themeColor="text1"/>
          <w:lang w:val="en-US"/>
        </w:rPr>
        <w:t xml:space="preserve">John Hughes Romance </w:t>
      </w:r>
      <w:r w:rsidRPr="00F3129F" w:rsidR="00360569">
        <w:rPr>
          <w:rFonts w:ascii="Arial" w:hAnsi="Arial" w:eastAsia="Arial" w:cs="Arial"/>
          <w:b/>
          <w:bCs/>
          <w:i/>
          <w:iCs/>
          <w:color w:val="000000" w:themeColor="text1"/>
          <w:lang w:val="en-US"/>
        </w:rPr>
        <w:t xml:space="preserve">Comedy </w:t>
      </w:r>
      <w:r w:rsidR="00CE7B67">
        <w:rPr>
          <w:rFonts w:ascii="Arial" w:hAnsi="Arial" w:eastAsia="Arial" w:cs="Arial"/>
          <w:b/>
          <w:bCs/>
          <w:i/>
          <w:iCs/>
          <w:color w:val="000000" w:themeColor="text1"/>
          <w:lang w:val="en-US"/>
        </w:rPr>
        <w:t>Hit</w:t>
      </w:r>
      <w:r w:rsidRPr="00F3129F" w:rsidR="00360569">
        <w:rPr>
          <w:rFonts w:ascii="Arial" w:hAnsi="Arial" w:eastAsia="Arial" w:cs="Arial"/>
          <w:b/>
          <w:bCs/>
          <w:i/>
          <w:iCs/>
          <w:color w:val="000000" w:themeColor="text1"/>
          <w:lang w:val="en-US"/>
        </w:rPr>
        <w:t xml:space="preserve"> Star</w:t>
      </w:r>
      <w:r w:rsidRPr="00F3129F" w:rsidR="007B0FF8">
        <w:rPr>
          <w:rFonts w:ascii="Arial" w:hAnsi="Arial" w:eastAsia="Arial" w:cs="Arial"/>
          <w:b/>
          <w:bCs/>
          <w:i/>
          <w:iCs/>
          <w:color w:val="000000" w:themeColor="text1"/>
          <w:lang w:val="en-US"/>
        </w:rPr>
        <w:t>s</w:t>
      </w:r>
      <w:r w:rsidRPr="00F3129F" w:rsidR="00360569">
        <w:rPr>
          <w:rFonts w:ascii="Arial" w:hAnsi="Arial" w:eastAsia="Arial" w:cs="Arial"/>
          <w:b/>
          <w:bCs/>
          <w:i/>
          <w:iCs/>
          <w:color w:val="000000" w:themeColor="text1"/>
          <w:lang w:val="en-US"/>
        </w:rPr>
        <w:t xml:space="preserve"> </w:t>
      </w:r>
      <w:r w:rsidRPr="00F3129F" w:rsidR="00F3129F">
        <w:rPr>
          <w:rFonts w:ascii="Arial" w:hAnsi="Arial" w:cs="Arial"/>
          <w:b/>
          <w:bCs/>
          <w:i/>
          <w:iCs/>
        </w:rPr>
        <w:t>Molly Ringwald</w:t>
      </w:r>
      <w:r w:rsidRPr="00F3129F" w:rsidR="00F3129F">
        <w:rPr>
          <w:rFonts w:ascii="Arial" w:hAnsi="Arial" w:cs="Arial"/>
          <w:i/>
          <w:iCs/>
        </w:rPr>
        <w:t xml:space="preserve">, </w:t>
      </w:r>
      <w:r w:rsidRPr="00F3129F" w:rsidR="00677544">
        <w:rPr>
          <w:rFonts w:ascii="Arial" w:hAnsi="Arial" w:cs="Arial"/>
          <w:b/>
          <w:bCs/>
          <w:i/>
          <w:iCs/>
        </w:rPr>
        <w:t>Harry Dean Stanton</w:t>
      </w:r>
      <w:r w:rsidR="006B52A3">
        <w:rPr>
          <w:rFonts w:ascii="Arial" w:hAnsi="Arial" w:cs="Arial"/>
          <w:b/>
          <w:bCs/>
          <w:i/>
          <w:iCs/>
        </w:rPr>
        <w:t>,</w:t>
      </w:r>
      <w:r w:rsidRPr="00F3129F" w:rsidR="00677544">
        <w:rPr>
          <w:rFonts w:ascii="Arial" w:hAnsi="Arial" w:cs="Arial"/>
          <w:b/>
          <w:bCs/>
          <w:i/>
          <w:iCs/>
        </w:rPr>
        <w:t xml:space="preserve"> </w:t>
      </w:r>
      <w:r w:rsidRPr="00F3129F" w:rsidR="00F3129F">
        <w:rPr>
          <w:rFonts w:ascii="Arial" w:hAnsi="Arial" w:cs="Arial"/>
          <w:b/>
          <w:bCs/>
          <w:i/>
          <w:iCs/>
        </w:rPr>
        <w:t>Jon Cryer</w:t>
      </w:r>
      <w:r w:rsidRPr="00F3129F" w:rsidR="00F3129F">
        <w:rPr>
          <w:rFonts w:ascii="Arial" w:hAnsi="Arial" w:cs="Arial"/>
          <w:i/>
          <w:iCs/>
        </w:rPr>
        <w:t>, </w:t>
      </w:r>
      <w:r w:rsidRPr="00F3129F" w:rsidR="00F3129F">
        <w:rPr>
          <w:rFonts w:ascii="Arial" w:hAnsi="Arial" w:cs="Arial"/>
          <w:b/>
          <w:bCs/>
          <w:i/>
          <w:iCs/>
        </w:rPr>
        <w:t>Annie Potts</w:t>
      </w:r>
      <w:r w:rsidRPr="00F3129F" w:rsidR="00F3129F">
        <w:rPr>
          <w:rFonts w:ascii="Arial" w:hAnsi="Arial" w:cs="Arial"/>
          <w:i/>
          <w:iCs/>
        </w:rPr>
        <w:t xml:space="preserve">, </w:t>
      </w:r>
      <w:r w:rsidRPr="00F3129F" w:rsidR="00F3129F">
        <w:rPr>
          <w:rFonts w:ascii="Arial" w:hAnsi="Arial" w:cs="Arial"/>
          <w:b/>
          <w:bCs/>
          <w:i/>
          <w:iCs/>
        </w:rPr>
        <w:t>James Spader</w:t>
      </w:r>
      <w:r w:rsidR="007702ED">
        <w:rPr>
          <w:rFonts w:ascii="Arial" w:hAnsi="Arial" w:cs="Arial"/>
          <w:b/>
          <w:bCs/>
          <w:i/>
          <w:iCs/>
        </w:rPr>
        <w:t xml:space="preserve"> and</w:t>
      </w:r>
      <w:r w:rsidR="007702ED">
        <w:rPr>
          <w:rFonts w:ascii="Arial" w:hAnsi="Arial" w:cs="Arial"/>
          <w:i/>
          <w:iCs/>
        </w:rPr>
        <w:t xml:space="preserve"> </w:t>
      </w:r>
      <w:r w:rsidRPr="00F3129F" w:rsidR="006B52A3">
        <w:rPr>
          <w:rFonts w:ascii="Arial" w:hAnsi="Arial" w:cs="Arial"/>
          <w:b/>
          <w:bCs/>
          <w:i/>
          <w:iCs/>
        </w:rPr>
        <w:t>Andrew McCarthy</w:t>
      </w:r>
      <w:r w:rsidR="00F3129F">
        <w:rPr>
          <w:rFonts w:ascii="Arial" w:hAnsi="Arial" w:cs="Arial"/>
        </w:rPr>
        <w:br/>
      </w:r>
      <w:r w:rsidR="00360569">
        <w:br/>
      </w:r>
      <w:r w:rsidRPr="5F3F1834" w:rsidR="00360569">
        <w:rPr>
          <w:rFonts w:ascii="Arial" w:hAnsi="Arial" w:cs="Arial"/>
          <w:b/>
          <w:bCs/>
          <w:i/>
          <w:iCs/>
          <w:lang w:val="en-US"/>
        </w:rPr>
        <w:t>Includes</w:t>
      </w:r>
      <w:r w:rsidR="00F3129F">
        <w:rPr>
          <w:rFonts w:ascii="Arial" w:hAnsi="Arial" w:cs="Arial"/>
          <w:b/>
          <w:bCs/>
          <w:i/>
          <w:iCs/>
          <w:lang w:val="en-US"/>
        </w:rPr>
        <w:t xml:space="preserve"> </w:t>
      </w:r>
      <w:r w:rsidR="007702ED">
        <w:rPr>
          <w:rFonts w:ascii="Arial" w:hAnsi="Arial" w:cs="Arial"/>
          <w:b/>
          <w:bCs/>
          <w:i/>
          <w:iCs/>
          <w:lang w:val="en-US"/>
        </w:rPr>
        <w:t xml:space="preserve">a </w:t>
      </w:r>
      <w:r w:rsidRPr="0060547D" w:rsidR="0060547D">
        <w:rPr>
          <w:rFonts w:ascii="Arial" w:hAnsi="Arial" w:cs="Arial"/>
          <w:b/>
          <w:bCs/>
          <w:i/>
          <w:iCs/>
          <w:lang w:val="en-US"/>
        </w:rPr>
        <w:t>“Filmmaker Focus”</w:t>
      </w:r>
      <w:r w:rsidR="005C0847">
        <w:rPr>
          <w:rFonts w:ascii="Arial" w:hAnsi="Arial" w:cs="Arial"/>
          <w:b/>
          <w:bCs/>
          <w:i/>
          <w:iCs/>
          <w:lang w:val="en-US"/>
        </w:rPr>
        <w:t xml:space="preserve"> </w:t>
      </w:r>
      <w:r w:rsidRPr="0060547D" w:rsidR="00F3129F">
        <w:rPr>
          <w:rFonts w:ascii="Arial" w:hAnsi="Arial" w:cs="Arial"/>
          <w:b/>
          <w:bCs/>
          <w:i/>
          <w:iCs/>
          <w:lang w:val="en-US"/>
        </w:rPr>
        <w:t xml:space="preserve">Bonus Featurette </w:t>
      </w:r>
      <w:r w:rsidR="0060547D">
        <w:rPr>
          <w:rFonts w:ascii="Arial" w:hAnsi="Arial" w:cs="Arial"/>
          <w:b/>
          <w:bCs/>
          <w:i/>
          <w:iCs/>
          <w:lang w:val="en-US"/>
        </w:rPr>
        <w:t xml:space="preserve">with Director Howard </w:t>
      </w:r>
      <w:r w:rsidRPr="00BB2DAC" w:rsidR="00BB2DAC">
        <w:rPr>
          <w:rFonts w:ascii="Arial" w:hAnsi="Arial" w:cs="Arial"/>
          <w:b/>
          <w:bCs/>
          <w:i/>
          <w:iCs/>
          <w:lang w:val="en-US"/>
        </w:rPr>
        <w:t>Deutch</w:t>
      </w:r>
      <w:r w:rsidRPr="00BB2DAC" w:rsidDel="00BB2DAC" w:rsidR="00BB2DAC">
        <w:rPr>
          <w:rFonts w:ascii="Arial" w:hAnsi="Arial" w:cs="Arial"/>
          <w:b/>
          <w:bCs/>
          <w:i/>
          <w:iCs/>
          <w:lang w:val="en-US"/>
        </w:rPr>
        <w:t xml:space="preserve"> </w:t>
      </w:r>
      <w:r w:rsidR="00D620E9">
        <w:rPr>
          <w:rFonts w:ascii="Arial" w:hAnsi="Arial" w:cs="Arial"/>
          <w:b/>
          <w:bCs/>
          <w:i/>
          <w:iCs/>
          <w:lang w:val="en-US"/>
        </w:rPr>
        <w:br/>
      </w:r>
      <w:r w:rsidR="00D620E9">
        <w:rPr>
          <w:rFonts w:ascii="Arial" w:hAnsi="Arial" w:cs="Arial"/>
          <w:b/>
          <w:bCs/>
          <w:i/>
          <w:iCs/>
          <w:lang w:val="en-US"/>
        </w:rPr>
        <w:t xml:space="preserve">Tickets On Sale </w:t>
      </w:r>
      <w:hyperlink w:history="1" r:id="rId10">
        <w:r w:rsidRPr="009C7A26" w:rsidR="00D620E9">
          <w:rPr>
            <w:rStyle w:val="Hyperlink"/>
            <w:rFonts w:ascii="Arial" w:hAnsi="Arial" w:cs="Arial"/>
            <w:b/>
            <w:bCs/>
            <w:i/>
            <w:iCs/>
            <w:color w:val="3333FF"/>
            <w:lang w:val="en-US"/>
          </w:rPr>
          <w:t>Now</w:t>
        </w:r>
      </w:hyperlink>
    </w:p>
    <w:p w:rsidR="00F3129F" w:rsidP="00F3129F" w:rsidRDefault="00CE7B67" w14:paraId="6851C06A" w14:textId="5A0BCD04">
      <w:pPr>
        <w:spacing w:line="240" w:lineRule="auto"/>
        <w:rPr>
          <w:rFonts w:ascii="Arial" w:hAnsi="Arial" w:cs="Arial"/>
          <w:b/>
          <w:bCs/>
          <w:i/>
          <w:iCs/>
          <w:lang w:val="en-US"/>
        </w:rPr>
      </w:pPr>
      <w:r>
        <w:rPr>
          <w:rFonts w:ascii="Arial" w:hAnsi="Arial" w:eastAsia="Arial" w:cs="Arial"/>
          <w:b/>
          <w:bCs/>
          <w:i/>
          <w:iCs/>
          <w:noProof/>
          <w:lang w:val="en-US"/>
          <w14:ligatures w14:val="standardContextual"/>
        </w:rPr>
        <w:drawing>
          <wp:anchor distT="0" distB="0" distL="114300" distR="114300" simplePos="0" relativeHeight="251658241" behindDoc="1" locked="0" layoutInCell="1" allowOverlap="1" wp14:anchorId="2E1988D0" wp14:editId="6E0D98BB">
            <wp:simplePos x="0" y="0"/>
            <wp:positionH relativeFrom="margin">
              <wp:align>center</wp:align>
            </wp:positionH>
            <wp:positionV relativeFrom="paragraph">
              <wp:posOffset>43815</wp:posOffset>
            </wp:positionV>
            <wp:extent cx="1590040" cy="2352675"/>
            <wp:effectExtent l="0" t="0" r="0" b="9525"/>
            <wp:wrapTight wrapText="bothSides">
              <wp:wrapPolygon edited="0">
                <wp:start x="0" y="0"/>
                <wp:lineTo x="0" y="21513"/>
                <wp:lineTo x="21220" y="21513"/>
                <wp:lineTo x="21220" y="0"/>
                <wp:lineTo x="0" y="0"/>
              </wp:wrapPolygon>
            </wp:wrapTight>
            <wp:docPr id="55790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05988"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0040" cy="2352675"/>
                    </a:xfrm>
                    <a:prstGeom prst="rect">
                      <a:avLst/>
                    </a:prstGeom>
                  </pic:spPr>
                </pic:pic>
              </a:graphicData>
            </a:graphic>
            <wp14:sizeRelH relativeFrom="page">
              <wp14:pctWidth>0</wp14:pctWidth>
            </wp14:sizeRelH>
            <wp14:sizeRelV relativeFrom="page">
              <wp14:pctHeight>0</wp14:pctHeight>
            </wp14:sizeRelV>
          </wp:anchor>
        </w:drawing>
      </w:r>
    </w:p>
    <w:p w:rsidR="005D1EEA" w:rsidP="005D1EEA" w:rsidRDefault="005D1EEA" w14:paraId="4C01363C" w14:textId="7DDE73C2">
      <w:pPr>
        <w:spacing w:line="240" w:lineRule="auto"/>
        <w:rPr>
          <w:color w:val="3333FF"/>
        </w:rPr>
      </w:pPr>
    </w:p>
    <w:p w:rsidR="005D1EEA" w:rsidP="00360569" w:rsidRDefault="005D1EEA" w14:paraId="0D9BAB33" w14:textId="05406001">
      <w:pPr>
        <w:spacing w:line="240" w:lineRule="auto"/>
        <w:jc w:val="center"/>
        <w:rPr>
          <w:rFonts w:ascii="Arial" w:hAnsi="Arial" w:eastAsia="Arial" w:cs="Arial"/>
          <w:b/>
          <w:bCs/>
          <w:i/>
          <w:iCs/>
          <w:lang w:val="en-US"/>
        </w:rPr>
      </w:pPr>
    </w:p>
    <w:p w:rsidR="00360569" w:rsidP="00360569" w:rsidRDefault="00360569" w14:paraId="42968CAD" w14:textId="77777777">
      <w:pPr>
        <w:autoSpaceDE w:val="0"/>
        <w:autoSpaceDN w:val="0"/>
        <w:adjustRightInd w:val="0"/>
        <w:spacing w:after="0" w:line="240" w:lineRule="auto"/>
        <w:rPr>
          <w:rFonts w:ascii="Arial" w:hAnsi="Arial" w:eastAsia="Arial" w:cs="Arial"/>
          <w:b/>
          <w:bCs/>
          <w:i/>
          <w:iCs/>
          <w:lang w:val="en-US"/>
        </w:rPr>
      </w:pPr>
    </w:p>
    <w:p w:rsidR="005D1EEA" w:rsidP="00360569" w:rsidRDefault="005D1EEA" w14:paraId="2EFBFCBA" w14:textId="77777777">
      <w:pPr>
        <w:autoSpaceDE w:val="0"/>
        <w:autoSpaceDN w:val="0"/>
        <w:adjustRightInd w:val="0"/>
        <w:spacing w:after="0" w:line="240" w:lineRule="auto"/>
        <w:rPr>
          <w:rFonts w:ascii="Arial" w:hAnsi="Arial" w:eastAsia="Arial" w:cs="Arial"/>
          <w:b/>
          <w:bCs/>
          <w:i/>
          <w:iCs/>
          <w:lang w:val="en-US"/>
        </w:rPr>
      </w:pPr>
    </w:p>
    <w:p w:rsidR="005D1EEA" w:rsidP="00360569" w:rsidRDefault="005D1EEA" w14:paraId="71A22896" w14:textId="77777777">
      <w:pPr>
        <w:autoSpaceDE w:val="0"/>
        <w:autoSpaceDN w:val="0"/>
        <w:adjustRightInd w:val="0"/>
        <w:spacing w:after="0" w:line="240" w:lineRule="auto"/>
        <w:rPr>
          <w:rFonts w:ascii="Arial" w:hAnsi="Arial" w:eastAsia="Arial" w:cs="Arial"/>
          <w:b/>
          <w:bCs/>
          <w:i/>
          <w:iCs/>
          <w:lang w:val="en-US"/>
        </w:rPr>
      </w:pPr>
    </w:p>
    <w:p w:rsidR="005D1EEA" w:rsidP="00360569" w:rsidRDefault="005D1EEA" w14:paraId="01316D50" w14:textId="77777777">
      <w:pPr>
        <w:autoSpaceDE w:val="0"/>
        <w:autoSpaceDN w:val="0"/>
        <w:adjustRightInd w:val="0"/>
        <w:spacing w:after="0" w:line="240" w:lineRule="auto"/>
        <w:rPr>
          <w:rFonts w:ascii="Arial" w:hAnsi="Arial" w:eastAsia="Arial" w:cs="Arial"/>
          <w:b/>
          <w:bCs/>
          <w:i/>
          <w:iCs/>
          <w:lang w:val="en-US"/>
        </w:rPr>
      </w:pPr>
    </w:p>
    <w:p w:rsidR="005D1EEA" w:rsidP="00360569" w:rsidRDefault="005D1EEA" w14:paraId="5B7B9C15" w14:textId="77777777">
      <w:pPr>
        <w:autoSpaceDE w:val="0"/>
        <w:autoSpaceDN w:val="0"/>
        <w:adjustRightInd w:val="0"/>
        <w:spacing w:after="0" w:line="240" w:lineRule="auto"/>
        <w:rPr>
          <w:rFonts w:ascii="Arial" w:hAnsi="Arial" w:eastAsia="Arial" w:cs="Arial"/>
          <w:b/>
          <w:bCs/>
          <w:i/>
          <w:iCs/>
          <w:lang w:val="en-US"/>
        </w:rPr>
      </w:pPr>
    </w:p>
    <w:p w:rsidR="005D1EEA" w:rsidP="00360569" w:rsidRDefault="005D1EEA" w14:paraId="4D96E303" w14:textId="77777777">
      <w:pPr>
        <w:autoSpaceDE w:val="0"/>
        <w:autoSpaceDN w:val="0"/>
        <w:adjustRightInd w:val="0"/>
        <w:spacing w:after="0" w:line="240" w:lineRule="auto"/>
        <w:rPr>
          <w:rFonts w:ascii="Arial" w:hAnsi="Arial" w:eastAsia="Arial" w:cs="Arial"/>
          <w:b/>
          <w:bCs/>
          <w:i/>
          <w:iCs/>
          <w:lang w:val="en-US"/>
        </w:rPr>
      </w:pPr>
    </w:p>
    <w:p w:rsidR="005D1EEA" w:rsidP="00360569" w:rsidRDefault="005D1EEA" w14:paraId="14C145A1" w14:textId="77777777">
      <w:pPr>
        <w:autoSpaceDE w:val="0"/>
        <w:autoSpaceDN w:val="0"/>
        <w:adjustRightInd w:val="0"/>
        <w:spacing w:after="0" w:line="240" w:lineRule="auto"/>
        <w:rPr>
          <w:rFonts w:ascii="Arial" w:hAnsi="Arial" w:eastAsia="Arial" w:cs="Arial"/>
          <w:b/>
          <w:bCs/>
          <w:i/>
          <w:iCs/>
          <w:lang w:val="en-US"/>
        </w:rPr>
      </w:pPr>
    </w:p>
    <w:p w:rsidR="005D1EEA" w:rsidP="00360569" w:rsidRDefault="005D1EEA" w14:paraId="67973240" w14:textId="77777777">
      <w:pPr>
        <w:autoSpaceDE w:val="0"/>
        <w:autoSpaceDN w:val="0"/>
        <w:adjustRightInd w:val="0"/>
        <w:spacing w:after="0" w:line="240" w:lineRule="auto"/>
        <w:rPr>
          <w:rFonts w:ascii="Arial" w:hAnsi="Arial" w:eastAsia="Arial" w:cs="Arial"/>
          <w:b/>
          <w:bCs/>
          <w:i/>
          <w:iCs/>
          <w:lang w:val="en-US"/>
        </w:rPr>
      </w:pPr>
    </w:p>
    <w:p w:rsidR="005D1EEA" w:rsidP="00360569" w:rsidRDefault="005D1EEA" w14:paraId="0EFBC0B9" w14:textId="77777777">
      <w:pPr>
        <w:autoSpaceDE w:val="0"/>
        <w:autoSpaceDN w:val="0"/>
        <w:adjustRightInd w:val="0"/>
        <w:spacing w:after="0" w:line="240" w:lineRule="auto"/>
        <w:rPr>
          <w:rFonts w:ascii="Arial" w:hAnsi="Arial" w:eastAsia="Arial" w:cs="Arial"/>
          <w:b/>
          <w:bCs/>
          <w:i/>
          <w:iCs/>
          <w:lang w:val="en-US"/>
        </w:rPr>
      </w:pPr>
    </w:p>
    <w:p w:rsidR="005D1EEA" w:rsidP="00360569" w:rsidRDefault="005D1EEA" w14:paraId="4C121F51" w14:textId="77777777">
      <w:pPr>
        <w:autoSpaceDE w:val="0"/>
        <w:autoSpaceDN w:val="0"/>
        <w:adjustRightInd w:val="0"/>
        <w:spacing w:after="0" w:line="240" w:lineRule="auto"/>
        <w:rPr>
          <w:rFonts w:ascii="Arial" w:hAnsi="Arial" w:eastAsia="Arial" w:cs="Arial"/>
          <w:b/>
          <w:bCs/>
          <w:i/>
          <w:iCs/>
          <w:lang w:val="en-US"/>
        </w:rPr>
      </w:pPr>
    </w:p>
    <w:p w:rsidRPr="00FA66BE" w:rsidR="38A00D44" w:rsidP="00120EBD" w:rsidRDefault="00360569" w14:paraId="798DE983" w14:textId="4CAC5727">
      <w:pPr>
        <w:autoSpaceDE w:val="0"/>
        <w:autoSpaceDN w:val="0"/>
        <w:adjustRightInd w:val="0"/>
        <w:spacing w:after="0" w:line="240" w:lineRule="auto"/>
        <w:rPr>
          <w:rFonts w:ascii="Arial" w:hAnsi="Arial" w:eastAsia="Arial" w:cs="Arial"/>
          <w:lang w:val="en-US"/>
        </w:rPr>
      </w:pPr>
      <w:r w:rsidRPr="38A00D44">
        <w:rPr>
          <w:rFonts w:ascii="Arial" w:hAnsi="Arial" w:eastAsia="Arial" w:cs="Arial"/>
          <w:b/>
          <w:bCs/>
          <w:i/>
          <w:iCs/>
          <w:lang w:val="en-US"/>
        </w:rPr>
        <w:t xml:space="preserve">Denver – </w:t>
      </w:r>
      <w:r w:rsidRPr="38A00D44" w:rsidR="007B0FF8">
        <w:rPr>
          <w:rFonts w:ascii="Arial" w:hAnsi="Arial" w:eastAsia="Arial" w:cs="Arial"/>
          <w:b/>
          <w:bCs/>
          <w:i/>
          <w:iCs/>
          <w:lang w:val="en-US"/>
        </w:rPr>
        <w:t>January</w:t>
      </w:r>
      <w:r w:rsidRPr="38A00D44">
        <w:rPr>
          <w:rFonts w:ascii="Arial" w:hAnsi="Arial" w:eastAsia="Arial" w:cs="Arial"/>
          <w:b/>
          <w:bCs/>
          <w:i/>
          <w:iCs/>
          <w:lang w:val="en-US"/>
        </w:rPr>
        <w:t xml:space="preserve"> </w:t>
      </w:r>
      <w:r w:rsidR="008A3BEB">
        <w:rPr>
          <w:rFonts w:ascii="Arial" w:hAnsi="Arial" w:eastAsia="Arial" w:cs="Arial"/>
          <w:b/>
          <w:bCs/>
          <w:i/>
          <w:iCs/>
          <w:lang w:val="en-US"/>
        </w:rPr>
        <w:t>12</w:t>
      </w:r>
      <w:r w:rsidRPr="38A00D44">
        <w:rPr>
          <w:rFonts w:ascii="Arial" w:hAnsi="Arial" w:eastAsia="Arial" w:cs="Arial"/>
          <w:b/>
          <w:bCs/>
          <w:i/>
          <w:iCs/>
          <w:lang w:val="en-US"/>
        </w:rPr>
        <w:t>, 202</w:t>
      </w:r>
      <w:r w:rsidRPr="38A00D44" w:rsidR="007B0FF8">
        <w:rPr>
          <w:rFonts w:ascii="Arial" w:hAnsi="Arial" w:eastAsia="Arial" w:cs="Arial"/>
          <w:b/>
          <w:bCs/>
          <w:i/>
          <w:iCs/>
          <w:lang w:val="en-US"/>
        </w:rPr>
        <w:t>6</w:t>
      </w:r>
      <w:r w:rsidRPr="00A70494">
        <w:rPr>
          <w:rFonts w:ascii="Arial" w:hAnsi="Arial" w:eastAsia="Arial" w:cs="Arial"/>
          <w:b/>
          <w:bCs/>
          <w:lang w:val="en-US"/>
        </w:rPr>
        <w:t xml:space="preserve"> – </w:t>
      </w:r>
      <w:r w:rsidR="005C0847">
        <w:rPr>
          <w:rFonts w:ascii="Arial" w:hAnsi="Arial" w:eastAsia="Arial" w:cs="Arial"/>
          <w:lang w:val="en-US"/>
        </w:rPr>
        <w:t>In celebration of its 40</w:t>
      </w:r>
      <w:r w:rsidRPr="00F9208F" w:rsidR="005C0847">
        <w:rPr>
          <w:rFonts w:ascii="Arial" w:hAnsi="Arial" w:eastAsia="Arial" w:cs="Arial"/>
          <w:vertAlign w:val="superscript"/>
          <w:lang w:val="en-US"/>
        </w:rPr>
        <w:t>th</w:t>
      </w:r>
      <w:r w:rsidR="005C0847">
        <w:rPr>
          <w:rFonts w:ascii="Arial" w:hAnsi="Arial" w:eastAsia="Arial" w:cs="Arial"/>
          <w:lang w:val="en-US"/>
        </w:rPr>
        <w:t xml:space="preserve"> Anniversary, relive the essential 80s romance comedy </w:t>
      </w:r>
      <w:r w:rsidR="005C0847">
        <w:rPr>
          <w:rFonts w:ascii="Arial" w:hAnsi="Arial" w:eastAsia="Arial" w:cs="Arial"/>
          <w:i/>
          <w:iCs/>
          <w:lang w:val="en-US"/>
        </w:rPr>
        <w:t xml:space="preserve">Pretty in </w:t>
      </w:r>
      <w:r w:rsidRPr="007A1703" w:rsidR="005C0847">
        <w:rPr>
          <w:rFonts w:ascii="Arial" w:hAnsi="Arial" w:eastAsia="Arial" w:cs="Arial"/>
          <w:lang w:val="en-US"/>
        </w:rPr>
        <w:t>Pink</w:t>
      </w:r>
      <w:r w:rsidR="005C0847">
        <w:rPr>
          <w:rFonts w:ascii="Arial" w:hAnsi="Arial" w:eastAsia="Arial" w:cs="Arial"/>
          <w:lang w:val="en-US"/>
        </w:rPr>
        <w:t xml:space="preserve"> over this </w:t>
      </w:r>
      <w:r w:rsidRPr="38A00D44" w:rsidR="38A00D44">
        <w:rPr>
          <w:rFonts w:ascii="Arial" w:hAnsi="Arial" w:eastAsia="Arial" w:cs="Arial"/>
          <w:lang w:val="en-US"/>
        </w:rPr>
        <w:t>Valentine’s and Galentine’s Day</w:t>
      </w:r>
      <w:r w:rsidR="005C0847">
        <w:rPr>
          <w:rFonts w:ascii="Arial" w:hAnsi="Arial" w:eastAsia="Arial" w:cs="Arial"/>
          <w:lang w:val="en-US"/>
        </w:rPr>
        <w:t>—</w:t>
      </w:r>
      <w:r w:rsidRPr="38A00D44" w:rsidR="38A00D44">
        <w:rPr>
          <w:rFonts w:ascii="Arial" w:hAnsi="Arial" w:eastAsia="Arial" w:cs="Arial"/>
          <w:lang w:val="en-US"/>
        </w:rPr>
        <w:t xml:space="preserve">back on the big screen </w:t>
      </w:r>
      <w:r w:rsidR="005C0847">
        <w:rPr>
          <w:rFonts w:ascii="Arial" w:hAnsi="Arial" w:cs="Arial"/>
          <w:color w:val="1A1918"/>
        </w:rPr>
        <w:t xml:space="preserve">from </w:t>
      </w:r>
      <w:r w:rsidRPr="38A00D44" w:rsidR="38A00D44">
        <w:rPr>
          <w:rFonts w:ascii="Arial" w:hAnsi="Arial" w:cs="Arial"/>
          <w:color w:val="1A1918"/>
        </w:rPr>
        <w:t xml:space="preserve">Paramount Pictures in partnership with Fathom Entertainment, </w:t>
      </w:r>
      <w:r w:rsidRPr="38A00D44" w:rsidR="38A00D44">
        <w:rPr>
          <w:rFonts w:ascii="Arial" w:hAnsi="Arial" w:eastAsia="Arial" w:cs="Arial"/>
          <w:lang w:val="en-US"/>
        </w:rPr>
        <w:t>the leading specialty distributor of content to theatrical partners worldwide.</w:t>
      </w:r>
    </w:p>
    <w:p w:rsidR="03032D66" w:rsidP="00120EBD" w:rsidRDefault="005C0847" w14:paraId="65EE2D4B" w14:textId="5D74E830">
      <w:pPr>
        <w:spacing w:before="240" w:after="240" w:line="240" w:lineRule="auto"/>
        <w:rPr>
          <w:rFonts w:ascii="Arial" w:hAnsi="Arial" w:cs="Arial"/>
          <w:lang w:val="en-US"/>
        </w:rPr>
      </w:pPr>
      <w:r>
        <w:rPr>
          <w:rFonts w:ascii="Arial" w:hAnsi="Arial" w:eastAsia="Arial" w:cs="Arial"/>
          <w:lang w:val="en-US"/>
        </w:rPr>
        <w:t>From its stellar cast lead by</w:t>
      </w:r>
      <w:r w:rsidRPr="38A00D44">
        <w:rPr>
          <w:rFonts w:ascii="Arial" w:hAnsi="Arial" w:eastAsia="Arial" w:cs="Arial"/>
          <w:lang w:val="en-US"/>
        </w:rPr>
        <w:t xml:space="preserve"> Molly Ringwald, Andrew McCarthy</w:t>
      </w:r>
      <w:r>
        <w:rPr>
          <w:rFonts w:ascii="Arial" w:hAnsi="Arial" w:eastAsia="Arial" w:cs="Arial"/>
          <w:lang w:val="en-US"/>
        </w:rPr>
        <w:t xml:space="preserve">, James Spader and </w:t>
      </w:r>
      <w:r w:rsidRPr="38A00D44">
        <w:rPr>
          <w:rFonts w:ascii="Arial" w:hAnsi="Arial" w:eastAsia="Arial" w:cs="Arial"/>
          <w:lang w:val="en-US"/>
        </w:rPr>
        <w:t>Jon Cryer</w:t>
      </w:r>
      <w:r>
        <w:rPr>
          <w:rFonts w:ascii="Arial" w:hAnsi="Arial" w:eastAsia="Arial" w:cs="Arial"/>
          <w:lang w:val="en-US"/>
        </w:rPr>
        <w:t xml:space="preserve"> to its memorable 80s </w:t>
      </w:r>
      <w:r w:rsidRPr="38A00D44">
        <w:rPr>
          <w:rFonts w:ascii="Arial" w:hAnsi="Arial" w:eastAsia="Arial" w:cs="Arial"/>
          <w:lang w:val="en-US"/>
        </w:rPr>
        <w:t>soundtrack</w:t>
      </w:r>
      <w:r>
        <w:rPr>
          <w:rFonts w:ascii="Arial" w:hAnsi="Arial" w:eastAsia="Arial" w:cs="Arial"/>
          <w:lang w:val="en-US"/>
        </w:rPr>
        <w:t>,</w:t>
      </w:r>
      <w:r w:rsidRPr="005C0847">
        <w:rPr>
          <w:rFonts w:ascii="Arial" w:hAnsi="Arial" w:eastAsia="Arial" w:cs="Arial"/>
          <w:lang w:val="en-US"/>
        </w:rPr>
        <w:t xml:space="preserve"> </w:t>
      </w:r>
      <w:r w:rsidRPr="38A00D44">
        <w:rPr>
          <w:rFonts w:ascii="Arial" w:hAnsi="Arial" w:eastAsia="Arial" w:cs="Arial"/>
          <w:lang w:val="en-US"/>
        </w:rPr>
        <w:t>audiences nationwide can relive the romance, the heartbreak, and the unforgettable style of this coming-of-age comedy that captured the spirit of an era.</w:t>
      </w:r>
      <w:r w:rsidR="002A4D79">
        <w:rPr>
          <w:rFonts w:ascii="Arial" w:hAnsi="Arial" w:eastAsia="Arial" w:cs="Arial"/>
          <w:lang w:val="en-US"/>
        </w:rPr>
        <w:t xml:space="preserve"> This 40</w:t>
      </w:r>
      <w:r w:rsidRPr="007A1703" w:rsidR="002A4D79">
        <w:rPr>
          <w:rFonts w:ascii="Arial" w:hAnsi="Arial" w:eastAsia="Arial" w:cs="Arial"/>
          <w:vertAlign w:val="superscript"/>
          <w:lang w:val="en-US"/>
        </w:rPr>
        <w:t>th</w:t>
      </w:r>
      <w:r w:rsidR="002A4D79">
        <w:rPr>
          <w:rFonts w:ascii="Arial" w:hAnsi="Arial" w:eastAsia="Arial" w:cs="Arial"/>
          <w:lang w:val="en-US"/>
        </w:rPr>
        <w:t xml:space="preserve"> Anniversary showing features a</w:t>
      </w:r>
      <w:r w:rsidRPr="00D620E9" w:rsidR="002A4D79">
        <w:rPr>
          <w:rFonts w:ascii="Arial" w:hAnsi="Arial" w:cs="Arial"/>
          <w:lang w:val="en-US"/>
        </w:rPr>
        <w:t xml:space="preserve"> “Filmmaker Focus</w:t>
      </w:r>
      <w:r w:rsidR="002A4D79">
        <w:rPr>
          <w:rFonts w:ascii="Arial" w:hAnsi="Arial" w:cs="Arial"/>
          <w:lang w:val="en-US"/>
        </w:rPr>
        <w:t>”</w:t>
      </w:r>
      <w:r w:rsidRPr="00D620E9" w:rsidR="002A4D79">
        <w:rPr>
          <w:rFonts w:ascii="Arial" w:hAnsi="Arial" w:cs="Arial"/>
          <w:lang w:val="en-US"/>
        </w:rPr>
        <w:t xml:space="preserve"> </w:t>
      </w:r>
      <w:r w:rsidR="002A4D79">
        <w:rPr>
          <w:rFonts w:ascii="Arial" w:hAnsi="Arial" w:cs="Arial"/>
          <w:lang w:val="en-US"/>
        </w:rPr>
        <w:t xml:space="preserve">bonus </w:t>
      </w:r>
      <w:r w:rsidRPr="00D620E9" w:rsidR="002A4D79">
        <w:rPr>
          <w:rFonts w:ascii="Arial" w:hAnsi="Arial" w:cs="Arial"/>
          <w:lang w:val="en-US"/>
        </w:rPr>
        <w:t xml:space="preserve">featurette with </w:t>
      </w:r>
      <w:r w:rsidRPr="38A00D44" w:rsidR="002A4D79">
        <w:rPr>
          <w:rFonts w:ascii="Arial" w:hAnsi="Arial" w:cs="Arial"/>
          <w:i/>
          <w:iCs/>
          <w:color w:val="1A1918"/>
          <w:shd w:val="clear" w:color="auto" w:fill="FFFFFF"/>
        </w:rPr>
        <w:t>Pretty in Pink</w:t>
      </w:r>
      <w:r w:rsidRPr="00D620E9" w:rsidR="002A4D79">
        <w:rPr>
          <w:rFonts w:ascii="Arial" w:hAnsi="Arial" w:cs="Arial"/>
          <w:color w:val="1A1918"/>
          <w:shd w:val="clear" w:color="auto" w:fill="FFFFFF"/>
        </w:rPr>
        <w:t xml:space="preserve"> </w:t>
      </w:r>
      <w:r w:rsidRPr="00D620E9" w:rsidR="002A4D79">
        <w:rPr>
          <w:rFonts w:ascii="Arial" w:hAnsi="Arial" w:cs="Arial"/>
          <w:lang w:val="en-US"/>
        </w:rPr>
        <w:t xml:space="preserve">Director Howard </w:t>
      </w:r>
      <w:r w:rsidRPr="00BB2DAC" w:rsidR="00BB2DAC">
        <w:rPr>
          <w:rFonts w:ascii="Arial" w:hAnsi="Arial" w:cs="Arial"/>
          <w:lang w:val="en-US"/>
        </w:rPr>
        <w:t>Deutch</w:t>
      </w:r>
      <w:r w:rsidR="00BB2DAC">
        <w:rPr>
          <w:rFonts w:ascii="Arial" w:hAnsi="Arial" w:cs="Arial"/>
          <w:lang w:val="en-US"/>
        </w:rPr>
        <w:t xml:space="preserve"> </w:t>
      </w:r>
      <w:r w:rsidR="002A4D79">
        <w:rPr>
          <w:rFonts w:ascii="Arial" w:hAnsi="Arial" w:cs="Arial"/>
          <w:lang w:val="en-US"/>
        </w:rPr>
        <w:t>recollecting the movie’s production and lasting impact</w:t>
      </w:r>
      <w:r w:rsidRPr="00D620E9" w:rsidR="002A4D79">
        <w:rPr>
          <w:rFonts w:ascii="Arial" w:hAnsi="Arial" w:cs="Arial"/>
          <w:lang w:val="en-US"/>
        </w:rPr>
        <w:t>.</w:t>
      </w:r>
      <w:r w:rsidR="00FA66BE">
        <w:rPr>
          <w:rFonts w:ascii="Arial" w:hAnsi="Arial" w:cs="Arial"/>
          <w:color w:val="1A1918"/>
          <w:shd w:val="clear" w:color="auto" w:fill="FFFFFF"/>
        </w:rPr>
        <w:t xml:space="preserve">Tickets are on sale </w:t>
      </w:r>
      <w:hyperlink w:history="1" r:id="rId12">
        <w:r w:rsidRPr="009C7A26" w:rsidR="00FA66BE">
          <w:rPr>
            <w:rStyle w:val="Hyperlink"/>
            <w:rFonts w:ascii="Arial" w:hAnsi="Arial" w:cs="Arial"/>
            <w:color w:val="3333FF"/>
            <w:shd w:val="clear" w:color="auto" w:fill="FFFFFF"/>
          </w:rPr>
          <w:t>now</w:t>
        </w:r>
      </w:hyperlink>
      <w:r>
        <w:t>,</w:t>
      </w:r>
      <w:r w:rsidR="00FA66BE">
        <w:rPr>
          <w:rFonts w:ascii="Arial" w:hAnsi="Arial" w:cs="Arial"/>
          <w:color w:val="1A1918"/>
          <w:shd w:val="clear" w:color="auto" w:fill="FFFFFF"/>
        </w:rPr>
        <w:t xml:space="preserve"> for</w:t>
      </w:r>
      <w:r>
        <w:rPr>
          <w:rFonts w:ascii="Arial" w:hAnsi="Arial" w:cs="Arial"/>
          <w:color w:val="1A1918"/>
          <w:shd w:val="clear" w:color="auto" w:fill="FFFFFF"/>
        </w:rPr>
        <w:t xml:space="preserve"> showtimes</w:t>
      </w:r>
      <w:r>
        <w:rPr>
          <w:rFonts w:ascii="Arial" w:hAnsi="Arial" w:cs="Arial"/>
          <w:i/>
          <w:iCs/>
          <w:color w:val="1A1918"/>
          <w:shd w:val="clear" w:color="auto" w:fill="FFFFFF"/>
        </w:rPr>
        <w:t xml:space="preserve"> </w:t>
      </w:r>
      <w:proofErr w:type="spellStart"/>
      <w:r w:rsidRPr="007A1703">
        <w:rPr>
          <w:rFonts w:ascii="Arial" w:hAnsi="Arial" w:cs="Arial"/>
          <w:color w:val="1A1918"/>
          <w:shd w:val="clear" w:color="auto" w:fill="FFFFFF"/>
        </w:rPr>
        <w:t>f</w:t>
      </w:r>
      <w:r w:rsidRPr="38A00D44" w:rsidR="38A00D44">
        <w:rPr>
          <w:rFonts w:ascii="Arial" w:hAnsi="Arial" w:eastAsia="Arial" w:cs="Arial"/>
          <w:lang w:val="en-US"/>
        </w:rPr>
        <w:t>rom</w:t>
      </w:r>
      <w:proofErr w:type="spellEnd"/>
      <w:r w:rsidRPr="38A00D44" w:rsidR="38A00D44">
        <w:rPr>
          <w:rFonts w:ascii="Arial" w:hAnsi="Arial" w:eastAsia="Arial" w:cs="Arial"/>
          <w:lang w:val="en-US"/>
        </w:rPr>
        <w:t xml:space="preserve"> February 13–16</w:t>
      </w:r>
      <w:r w:rsidR="002A4D79">
        <w:rPr>
          <w:rFonts w:ascii="Arial" w:hAnsi="Arial" w:eastAsia="Arial" w:cs="Arial"/>
          <w:lang w:val="en-US"/>
        </w:rPr>
        <w:t>.</w:t>
      </w:r>
    </w:p>
    <w:p w:rsidR="002A4D79" w:rsidP="002A4D79" w:rsidRDefault="002A4D79" w14:paraId="202AC9AD" w14:textId="0A985374">
      <w:pPr>
        <w:autoSpaceDE w:val="0"/>
        <w:autoSpaceDN w:val="0"/>
        <w:adjustRightInd w:val="0"/>
        <w:spacing w:after="0" w:line="240" w:lineRule="auto"/>
        <w:rPr>
          <w:rFonts w:ascii="Arial" w:hAnsi="Arial" w:eastAsia="Arial" w:cs="Arial"/>
        </w:rPr>
      </w:pPr>
      <w:r w:rsidRPr="005F7613">
        <w:rPr>
          <w:rFonts w:ascii="Arial" w:hAnsi="Arial" w:eastAsia="Arial" w:cs="Arial"/>
        </w:rPr>
        <w:t>“For Generation X</w:t>
      </w:r>
      <w:r w:rsidR="007A1703">
        <w:rPr>
          <w:rFonts w:ascii="Arial" w:hAnsi="Arial" w:eastAsia="Arial" w:cs="Arial"/>
        </w:rPr>
        <w:t>,</w:t>
      </w:r>
      <w:r w:rsidRPr="005F7613">
        <w:rPr>
          <w:rFonts w:ascii="Arial" w:hAnsi="Arial" w:eastAsia="Arial" w:cs="Arial"/>
        </w:rPr>
        <w:t xml:space="preserve"> </w:t>
      </w:r>
      <w:r w:rsidRPr="005F7613">
        <w:rPr>
          <w:rFonts w:ascii="Arial" w:hAnsi="Arial" w:eastAsia="Arial" w:cs="Arial"/>
          <w:i/>
          <w:iCs/>
        </w:rPr>
        <w:t>Pretty in Pink</w:t>
      </w:r>
      <w:r w:rsidRPr="005F7613">
        <w:rPr>
          <w:rFonts w:ascii="Arial" w:hAnsi="Arial" w:eastAsia="Arial" w:cs="Arial"/>
        </w:rPr>
        <w:t xml:space="preserve"> captured the imaginations and hearts of moviegoers</w:t>
      </w:r>
      <w:r>
        <w:rPr>
          <w:rFonts w:ascii="Arial" w:hAnsi="Arial" w:eastAsia="Arial" w:cs="Arial"/>
        </w:rPr>
        <w:t>,</w:t>
      </w:r>
      <w:r w:rsidRPr="005F7613">
        <w:rPr>
          <w:rFonts w:ascii="Arial" w:hAnsi="Arial" w:eastAsia="Arial" w:cs="Arial"/>
        </w:rPr>
        <w:t xml:space="preserve"> and that legacy lives on today</w:t>
      </w:r>
      <w:r>
        <w:rPr>
          <w:rFonts w:ascii="Arial" w:hAnsi="Arial" w:eastAsia="Arial" w:cs="Arial"/>
        </w:rPr>
        <w:t>—</w:t>
      </w:r>
      <w:r w:rsidRPr="005F7613">
        <w:rPr>
          <w:rFonts w:ascii="Arial" w:hAnsi="Arial" w:eastAsia="Arial" w:cs="Arial"/>
        </w:rPr>
        <w:t>forty years later</w:t>
      </w:r>
      <w:r>
        <w:rPr>
          <w:rFonts w:ascii="Arial" w:hAnsi="Arial" w:eastAsia="Arial" w:cs="Arial"/>
        </w:rPr>
        <w:t>—for movie lovers of all ages</w:t>
      </w:r>
      <w:r w:rsidRPr="005F7613">
        <w:rPr>
          <w:rFonts w:ascii="Arial" w:hAnsi="Arial" w:eastAsia="Arial" w:cs="Arial"/>
        </w:rPr>
        <w:t xml:space="preserve">” said </w:t>
      </w:r>
      <w:r w:rsidR="007A1703">
        <w:rPr>
          <w:rFonts w:ascii="Arial" w:hAnsi="Arial" w:eastAsia="Arial" w:cs="Arial"/>
        </w:rPr>
        <w:br/>
      </w:r>
      <w:r w:rsidRPr="005F7613">
        <w:rPr>
          <w:rFonts w:ascii="Arial" w:hAnsi="Arial" w:eastAsia="Arial" w:cs="Arial"/>
        </w:rPr>
        <w:t>Ray Nutt, Chief Executive Officer at Fathom Entertainment.</w:t>
      </w:r>
      <w:r>
        <w:rPr>
          <w:rFonts w:ascii="Arial" w:hAnsi="Arial" w:eastAsia="Arial" w:cs="Arial"/>
        </w:rPr>
        <w:t xml:space="preserve"> “</w:t>
      </w:r>
      <w:r w:rsidR="007A1703">
        <w:rPr>
          <w:rFonts w:ascii="Arial" w:hAnsi="Arial" w:eastAsia="Arial" w:cs="Arial"/>
        </w:rPr>
        <w:t>Fathom is</w:t>
      </w:r>
      <w:r>
        <w:rPr>
          <w:rFonts w:ascii="Arial" w:hAnsi="Arial" w:eastAsia="Arial" w:cs="Arial"/>
        </w:rPr>
        <w:t xml:space="preserve"> thrilled to return the movie to the big screen, newly remastered by Paramount Pictures from a 4K film transfer supervised by director Howard </w:t>
      </w:r>
      <w:r w:rsidRPr="00BB2DAC" w:rsidR="00BB2DAC">
        <w:rPr>
          <w:rFonts w:ascii="Arial" w:hAnsi="Arial" w:eastAsia="Arial" w:cs="Arial"/>
        </w:rPr>
        <w:t>Deutch</w:t>
      </w:r>
      <w:r>
        <w:rPr>
          <w:rFonts w:ascii="Arial" w:hAnsi="Arial" w:eastAsia="Arial" w:cs="Arial"/>
        </w:rPr>
        <w:t>.”</w:t>
      </w:r>
      <w:r w:rsidRPr="005F7613">
        <w:rPr>
          <w:rFonts w:ascii="Arial" w:hAnsi="Arial" w:eastAsia="Arial" w:cs="Arial"/>
        </w:rPr>
        <w:t xml:space="preserve"> </w:t>
      </w:r>
      <w:r>
        <w:rPr>
          <w:rFonts w:ascii="Arial" w:hAnsi="Arial" w:eastAsia="Arial" w:cs="Arial"/>
        </w:rPr>
        <w:t xml:space="preserve"> </w:t>
      </w:r>
    </w:p>
    <w:p w:rsidR="00CE7B67" w:rsidP="00360569" w:rsidRDefault="00CE7B67" w14:paraId="5AF49680" w14:textId="77777777">
      <w:pPr>
        <w:autoSpaceDE w:val="0"/>
        <w:autoSpaceDN w:val="0"/>
        <w:adjustRightInd w:val="0"/>
        <w:spacing w:after="0" w:line="240" w:lineRule="auto"/>
        <w:rPr>
          <w:rFonts w:ascii="Arial" w:hAnsi="Arial" w:cs="Arial"/>
          <w:lang w:val="en-US"/>
        </w:rPr>
      </w:pPr>
    </w:p>
    <w:p w:rsidRPr="00C62268" w:rsidR="002A4D79" w:rsidP="002A4D79" w:rsidRDefault="00C62268" w14:paraId="56AFAE31" w14:textId="0E1F7BAB">
      <w:pPr>
        <w:autoSpaceDE w:val="0"/>
        <w:autoSpaceDN w:val="0"/>
        <w:adjustRightInd w:val="0"/>
        <w:spacing w:after="0" w:line="240" w:lineRule="auto"/>
        <w:rPr>
          <w:rFonts w:ascii="Arial" w:hAnsi="Arial" w:cs="Arial"/>
        </w:rPr>
      </w:pPr>
      <w:r>
        <w:rPr>
          <w:rFonts w:ascii="Arial" w:hAnsi="Arial" w:cs="Arial"/>
          <w:noProof/>
          <w:lang w:val="en-US"/>
          <w14:ligatures w14:val="standardContextual"/>
        </w:rPr>
        <w:drawing>
          <wp:anchor distT="0" distB="0" distL="114300" distR="114300" simplePos="0" relativeHeight="251658242" behindDoc="1" locked="0" layoutInCell="1" allowOverlap="1" wp14:anchorId="6C943CA0" wp14:editId="1A85B921">
            <wp:simplePos x="0" y="0"/>
            <wp:positionH relativeFrom="margin">
              <wp:posOffset>2943225</wp:posOffset>
            </wp:positionH>
            <wp:positionV relativeFrom="paragraph">
              <wp:posOffset>119380</wp:posOffset>
            </wp:positionV>
            <wp:extent cx="2771775" cy="1868805"/>
            <wp:effectExtent l="0" t="0" r="9525" b="0"/>
            <wp:wrapTight wrapText="bothSides">
              <wp:wrapPolygon edited="0">
                <wp:start x="0" y="0"/>
                <wp:lineTo x="0" y="21358"/>
                <wp:lineTo x="21526" y="21358"/>
                <wp:lineTo x="21526" y="0"/>
                <wp:lineTo x="0" y="0"/>
              </wp:wrapPolygon>
            </wp:wrapTight>
            <wp:docPr id="1777014416" name="Picture 4" descr="A group of people posing for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14416" name="Picture 4" descr="A group of people posing for a pho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1775" cy="1868805"/>
                    </a:xfrm>
                    <a:prstGeom prst="rect">
                      <a:avLst/>
                    </a:prstGeom>
                  </pic:spPr>
                </pic:pic>
              </a:graphicData>
            </a:graphic>
            <wp14:sizeRelH relativeFrom="page">
              <wp14:pctWidth>0</wp14:pctWidth>
            </wp14:sizeRelH>
            <wp14:sizeRelV relativeFrom="page">
              <wp14:pctHeight>0</wp14:pctHeight>
            </wp14:sizeRelV>
          </wp:anchor>
        </w:drawing>
      </w:r>
      <w:r w:rsidRPr="00007517" w:rsidR="00007517">
        <w:rPr>
          <w:rFonts w:ascii="Arial" w:hAnsi="Arial" w:cs="Arial"/>
          <w:b/>
          <w:bCs/>
        </w:rPr>
        <w:t xml:space="preserve">About </w:t>
      </w:r>
      <w:r w:rsidRPr="00007517" w:rsidR="00007517">
        <w:rPr>
          <w:rFonts w:ascii="Arial" w:hAnsi="Arial" w:cs="Arial"/>
          <w:b/>
          <w:bCs/>
          <w:i/>
          <w:iCs/>
          <w:lang w:val="en-US"/>
        </w:rPr>
        <w:t>Pretty in Pink</w:t>
      </w:r>
      <w:r w:rsidRPr="00007517" w:rsidR="00007517">
        <w:rPr>
          <w:rFonts w:ascii="Arial" w:hAnsi="Arial" w:cs="Arial"/>
          <w:b/>
          <w:bCs/>
          <w:i/>
          <w:iCs/>
          <w:lang w:val="en-US"/>
        </w:rPr>
        <w:br/>
      </w:r>
      <w:r w:rsidRPr="00C62268" w:rsidR="002A4D79">
        <w:rPr>
          <w:rFonts w:ascii="Arial" w:hAnsi="Arial" w:cs="Arial"/>
        </w:rPr>
        <w:t>Teen sensations Molly Ringwald (</w:t>
      </w:r>
      <w:r w:rsidRPr="007A1703" w:rsidR="002A4D79">
        <w:rPr>
          <w:rFonts w:ascii="Arial" w:hAnsi="Arial" w:cs="Arial"/>
          <w:i/>
          <w:iCs/>
        </w:rPr>
        <w:t>Sixteen Candles, The Breakfast Club</w:t>
      </w:r>
      <w:r w:rsidRPr="00C62268" w:rsidR="002A4D79">
        <w:rPr>
          <w:rFonts w:ascii="Arial" w:hAnsi="Arial" w:cs="Arial"/>
        </w:rPr>
        <w:t>) and Andrew McCarthy (</w:t>
      </w:r>
      <w:r w:rsidRPr="007A1703" w:rsidR="002A4D79">
        <w:rPr>
          <w:rFonts w:ascii="Arial" w:hAnsi="Arial" w:cs="Arial"/>
          <w:i/>
          <w:iCs/>
        </w:rPr>
        <w:t>St. Elmo’s Fire</w:t>
      </w:r>
      <w:r w:rsidRPr="00C62268" w:rsidR="002A4D79">
        <w:rPr>
          <w:rFonts w:ascii="Arial" w:hAnsi="Arial" w:cs="Arial"/>
        </w:rPr>
        <w:t xml:space="preserve">) drew rave reviews for their starring performances in this hit love story </w:t>
      </w:r>
      <w:r w:rsidRPr="00C62268" w:rsidR="00BF400A">
        <w:rPr>
          <w:rFonts w:ascii="Arial" w:hAnsi="Arial" w:cs="Arial"/>
        </w:rPr>
        <w:t xml:space="preserve">executive </w:t>
      </w:r>
      <w:r w:rsidRPr="00C62268" w:rsidR="002A4D79">
        <w:rPr>
          <w:rFonts w:ascii="Arial" w:hAnsi="Arial" w:cs="Arial"/>
        </w:rPr>
        <w:t>produced and written by John Hughes (</w:t>
      </w:r>
      <w:r w:rsidRPr="007A1703" w:rsidR="002A4D79">
        <w:rPr>
          <w:rFonts w:ascii="Arial" w:hAnsi="Arial" w:cs="Arial"/>
          <w:i/>
          <w:iCs/>
        </w:rPr>
        <w:t>Ferris Bueller’s Day Off</w:t>
      </w:r>
      <w:r w:rsidRPr="00C62268" w:rsidR="002A4D79">
        <w:rPr>
          <w:rFonts w:ascii="Arial" w:hAnsi="Arial" w:cs="Arial"/>
        </w:rPr>
        <w:t xml:space="preserve">, </w:t>
      </w:r>
      <w:r w:rsidRPr="007A1703" w:rsidR="002A4D79">
        <w:rPr>
          <w:rFonts w:ascii="Arial" w:hAnsi="Arial" w:cs="Arial"/>
          <w:i/>
          <w:iCs/>
        </w:rPr>
        <w:t>Planes, Trains and Automobiles</w:t>
      </w:r>
      <w:r w:rsidRPr="00C62268" w:rsidR="002A4D79">
        <w:rPr>
          <w:rFonts w:ascii="Arial" w:hAnsi="Arial" w:cs="Arial"/>
        </w:rPr>
        <w:t xml:space="preserve">). Andie is a high school girl from the other side of town. Blane’s the wealthy heartthrob who asks her to prom. But as fast as their romance builds, it’s threatened by the painful reality of peer pressure. From its bittersweet story to its hip New Wave soundtrack, the film features great supporting performances from Harry Dean Stanton, Jon Cryer, </w:t>
      </w:r>
      <w:r w:rsidRPr="00C62268" w:rsidR="00BF400A">
        <w:rPr>
          <w:rFonts w:ascii="Arial" w:hAnsi="Arial" w:cs="Arial"/>
        </w:rPr>
        <w:t xml:space="preserve">Annie Potts, </w:t>
      </w:r>
      <w:r w:rsidRPr="00C62268" w:rsidR="002A4D79">
        <w:rPr>
          <w:rFonts w:ascii="Arial" w:hAnsi="Arial" w:cs="Arial"/>
        </w:rPr>
        <w:t>and</w:t>
      </w:r>
      <w:r w:rsidRPr="00C62268" w:rsidR="00BF400A">
        <w:rPr>
          <w:rFonts w:ascii="Arial" w:hAnsi="Arial" w:cs="Arial"/>
        </w:rPr>
        <w:t xml:space="preserve"> James Spader</w:t>
      </w:r>
      <w:r w:rsidRPr="00C62268" w:rsidR="002A4D79">
        <w:rPr>
          <w:rFonts w:ascii="Arial" w:hAnsi="Arial" w:cs="Arial"/>
        </w:rPr>
        <w:t>.</w:t>
      </w:r>
    </w:p>
    <w:p w:rsidRPr="008A3BEB" w:rsidR="00360569" w:rsidP="002A4D79" w:rsidRDefault="00360569" w14:paraId="1C985B72" w14:textId="65D29A14">
      <w:pPr>
        <w:autoSpaceDE w:val="0"/>
        <w:autoSpaceDN w:val="0"/>
        <w:adjustRightInd w:val="0"/>
        <w:spacing w:after="0" w:line="240" w:lineRule="auto"/>
        <w:rPr>
          <w:rFonts w:ascii="Arial" w:hAnsi="Arial" w:cs="Arial"/>
        </w:rPr>
      </w:pPr>
      <w:r w:rsidRPr="00A70494">
        <w:rPr>
          <w:rFonts w:ascii="Arial" w:hAnsi="Arial" w:cs="Arial"/>
        </w:rPr>
        <w:br/>
      </w:r>
      <w:r w:rsidRPr="00A70494">
        <w:rPr>
          <w:rFonts w:ascii="Arial" w:hAnsi="Arial" w:eastAsia="Arial" w:cs="Arial"/>
        </w:rPr>
        <w:t xml:space="preserve">Tickets for </w:t>
      </w:r>
      <w:hyperlink r:id="rId14">
        <w:r w:rsidR="009C7A26">
          <w:rPr>
            <w:rFonts w:ascii="Arial" w:hAnsi="Arial" w:eastAsia="Arial" w:cs="Arial"/>
            <w:i/>
            <w:iCs/>
            <w:color w:val="0000FF"/>
            <w:u w:val="single"/>
          </w:rPr>
          <w:t>Pretty in Pink 40th Anniversary</w:t>
        </w:r>
      </w:hyperlink>
      <w:r w:rsidRPr="00A70494">
        <w:rPr>
          <w:rFonts w:ascii="Arial" w:hAnsi="Arial" w:eastAsia="Arial" w:cs="Arial"/>
          <w:i/>
          <w:iCs/>
        </w:rPr>
        <w:t xml:space="preserve"> </w:t>
      </w:r>
      <w:r w:rsidRPr="00A70494">
        <w:rPr>
          <w:rFonts w:ascii="Arial" w:hAnsi="Arial" w:eastAsia="Arial" w:cs="Arial"/>
        </w:rPr>
        <w:t xml:space="preserve">are available now at </w:t>
      </w:r>
      <w:hyperlink r:id="rId15">
        <w:r w:rsidRPr="00A70494">
          <w:rPr>
            <w:rFonts w:ascii="Arial" w:hAnsi="Arial" w:eastAsia="Arial" w:cs="Arial"/>
            <w:color w:val="3333FF"/>
            <w:u w:val="single"/>
          </w:rPr>
          <w:t>Fathom Entertainment</w:t>
        </w:r>
      </w:hyperlink>
      <w:r w:rsidRPr="00A70494">
        <w:rPr>
          <w:rFonts w:ascii="Arial" w:hAnsi="Arial" w:eastAsia="Arial" w:cs="Arial"/>
        </w:rPr>
        <w:t xml:space="preserve"> and participating theatre box offices (theatre locations are subject to change). For more information, visit </w:t>
      </w:r>
      <w:hyperlink r:id="rId16">
        <w:r w:rsidRPr="00A70494">
          <w:rPr>
            <w:rFonts w:ascii="Arial" w:hAnsi="Arial" w:eastAsia="Arial" w:cs="Arial"/>
            <w:color w:val="3333FF"/>
            <w:u w:val="single"/>
          </w:rPr>
          <w:t>Fathom Entertainment</w:t>
        </w:r>
      </w:hyperlink>
      <w:r w:rsidRPr="00A70494">
        <w:rPr>
          <w:rFonts w:ascii="Arial" w:hAnsi="Arial" w:eastAsia="Arial" w:cs="Arial"/>
        </w:rPr>
        <w:t>.</w:t>
      </w:r>
      <w:r w:rsidRPr="00A70494">
        <w:rPr>
          <w:rFonts w:ascii="Arial" w:hAnsi="Arial" w:cs="Arial"/>
        </w:rPr>
        <w:br/>
      </w:r>
      <w:r w:rsidRPr="00A70494">
        <w:rPr>
          <w:rFonts w:ascii="Arial" w:hAnsi="Arial" w:cs="Arial"/>
        </w:rPr>
        <w:br/>
      </w:r>
      <w:r w:rsidRPr="00A70494">
        <w:rPr>
          <w:rFonts w:ascii="Arial" w:hAnsi="Arial" w:eastAsia="Arial" w:cs="Arial"/>
          <w:b/>
          <w:bCs/>
          <w:lang w:val="en-US"/>
        </w:rPr>
        <w:t>About Fathom Entertainment</w:t>
      </w:r>
      <w:r w:rsidRPr="00A70494">
        <w:rPr>
          <w:rFonts w:ascii="Arial" w:hAnsi="Arial" w:eastAsia="Arial" w:cs="Arial"/>
          <w:lang w:val="en-US"/>
        </w:rPr>
        <w:t> </w:t>
      </w:r>
      <w:r w:rsidRPr="00A70494">
        <w:rPr>
          <w:rFonts w:ascii="Arial" w:hAnsi="Arial" w:cs="Arial"/>
        </w:rPr>
        <w:br/>
      </w:r>
      <w:r w:rsidRPr="00A70494">
        <w:rPr>
          <w:rFonts w:ascii="Arial" w:hAnsi="Arial" w:cs="Arial"/>
        </w:rPr>
        <w:t xml:space="preserve">Fathom Entertainment is the leading global specialty distributor of content to movie theatres. For more than 20 years, Fathom Entertainment has pioneered theatrical distribution of events and special engagements across various genres and formats, including feature films, episodic content, documentaries, concerts, and live events. Fathom consistently ranks among the top 10 theatrical distributors in North </w:t>
      </w:r>
      <w:proofErr w:type="gramStart"/>
      <w:r w:rsidRPr="00A70494">
        <w:rPr>
          <w:rFonts w:ascii="Arial" w:hAnsi="Arial" w:cs="Arial"/>
        </w:rPr>
        <w:t>America, and</w:t>
      </w:r>
      <w:proofErr w:type="gramEnd"/>
      <w:r w:rsidRPr="00A70494">
        <w:rPr>
          <w:rFonts w:ascii="Arial" w:hAnsi="Arial" w:cs="Arial"/>
        </w:rPr>
        <w:t xml:space="preserve"> distributes content to cinemas worldwide. Fathom Entertainment is owned by AMC Entertainment Inc. (NYSE: AMC), Cinemark Holdings, Inc. (NYSE: CNK), and Regal Cineworld Group (LSE: CINE.L). For more information, visit </w:t>
      </w:r>
      <w:hyperlink w:history="1" r:id="rId17">
        <w:r w:rsidRPr="003F0E75">
          <w:rPr>
            <w:rStyle w:val="Hyperlink"/>
            <w:rFonts w:ascii="Arial" w:hAnsi="Arial" w:cs="Arial"/>
            <w:color w:val="3333FF"/>
          </w:rPr>
          <w:t>FathomEntertainment.com</w:t>
        </w:r>
      </w:hyperlink>
      <w:r w:rsidRPr="00A70494">
        <w:rPr>
          <w:rFonts w:ascii="Arial" w:hAnsi="Arial" w:cs="Arial"/>
        </w:rPr>
        <w:t>.</w:t>
      </w:r>
      <w:r w:rsidRPr="00432294">
        <w:rPr>
          <w:rFonts w:ascii="Arial" w:hAnsi="Arial" w:cs="Arial"/>
        </w:rPr>
        <w:br/>
      </w:r>
    </w:p>
    <w:p w:rsidR="008A3BEB" w:rsidP="008A3BEB" w:rsidRDefault="00360569" w14:paraId="2A92702E" w14:textId="77777777">
      <w:pPr>
        <w:spacing w:line="240" w:lineRule="auto"/>
        <w:jc w:val="center"/>
        <w:rPr>
          <w:rFonts w:ascii="Arial" w:hAnsi="Arial" w:eastAsia="Arial" w:cs="Arial"/>
          <w:color w:val="000000"/>
        </w:rPr>
      </w:pPr>
      <w:r w:rsidRPr="00747253">
        <w:rPr>
          <w:rFonts w:ascii="Arial" w:hAnsi="Arial" w:eastAsia="Arial" w:cs="Arial"/>
          <w:color w:val="000000"/>
        </w:rPr>
        <w:t>###</w:t>
      </w:r>
    </w:p>
    <w:p w:rsidRPr="008A3BEB" w:rsidR="00A35C7A" w:rsidP="008A3BEB" w:rsidRDefault="00360569" w14:paraId="1C6533F2" w14:textId="275BA225">
      <w:pPr>
        <w:spacing w:line="240" w:lineRule="auto"/>
        <w:rPr>
          <w:rFonts w:ascii="Arial" w:hAnsi="Arial" w:eastAsia="Arial" w:cs="Arial"/>
          <w:color w:val="000000"/>
        </w:rPr>
      </w:pPr>
      <w:r w:rsidRPr="00747253">
        <w:rPr>
          <w:rFonts w:ascii="Arial" w:hAnsi="Arial" w:eastAsia="Arial" w:cs="Arial"/>
        </w:rPr>
        <w:t>Contact:</w:t>
      </w:r>
      <w:r w:rsidRPr="00747253">
        <w:rPr>
          <w:rFonts w:ascii="Arial" w:hAnsi="Arial" w:eastAsia="Arial" w:cs="Arial"/>
        </w:rPr>
        <w:br/>
      </w:r>
      <w:r w:rsidRPr="00747253">
        <w:rPr>
          <w:rFonts w:ascii="Arial" w:hAnsi="Arial" w:eastAsia="Arial" w:cs="Arial"/>
        </w:rPr>
        <w:br/>
      </w:r>
      <w:r w:rsidRPr="00747253">
        <w:rPr>
          <w:rFonts w:ascii="Arial" w:hAnsi="Arial" w:eastAsia="Arial" w:cs="Arial"/>
        </w:rPr>
        <w:t>Eric Becker</w:t>
      </w:r>
      <w:r w:rsidRPr="00747253">
        <w:rPr>
          <w:rFonts w:ascii="Arial" w:hAnsi="Arial" w:eastAsia="Arial" w:cs="Arial"/>
        </w:rPr>
        <w:tab/>
      </w:r>
      <w:r w:rsidRPr="00747253">
        <w:rPr>
          <w:rFonts w:ascii="Arial" w:hAnsi="Arial" w:eastAsia="Arial" w:cs="Arial"/>
        </w:rPr>
        <w:tab/>
      </w:r>
      <w:r w:rsidRPr="00747253">
        <w:rPr>
          <w:rFonts w:ascii="Arial" w:hAnsi="Arial" w:eastAsia="Arial" w:cs="Arial"/>
        </w:rPr>
        <w:tab/>
      </w:r>
      <w:r w:rsidRPr="00747253">
        <w:rPr>
          <w:rFonts w:ascii="Arial" w:hAnsi="Arial" w:eastAsia="Arial" w:cs="Arial"/>
        </w:rPr>
        <w:tab/>
      </w:r>
      <w:r w:rsidRPr="00747253">
        <w:rPr>
          <w:rFonts w:ascii="Arial" w:hAnsi="Arial" w:eastAsia="Arial" w:cs="Arial"/>
        </w:rPr>
        <w:tab/>
      </w:r>
      <w:r w:rsidRPr="00747253">
        <w:rPr>
          <w:rFonts w:ascii="Arial" w:hAnsi="Arial" w:eastAsia="Arial" w:cs="Arial"/>
        </w:rPr>
        <w:br/>
      </w:r>
      <w:r w:rsidRPr="00747253">
        <w:rPr>
          <w:rFonts w:ascii="Arial" w:hAnsi="Arial" w:eastAsia="Arial" w:cs="Arial"/>
        </w:rPr>
        <w:t>Fathom Entertainment</w:t>
      </w:r>
      <w:r w:rsidRPr="00747253">
        <w:rPr>
          <w:rFonts w:ascii="Arial" w:hAnsi="Arial" w:eastAsia="Arial" w:cs="Arial"/>
        </w:rPr>
        <w:tab/>
      </w:r>
      <w:r w:rsidRPr="00747253">
        <w:rPr>
          <w:rFonts w:ascii="Arial" w:hAnsi="Arial" w:eastAsia="Arial" w:cs="Arial"/>
        </w:rPr>
        <w:tab/>
      </w:r>
      <w:r w:rsidRPr="00747253">
        <w:rPr>
          <w:rFonts w:ascii="Arial" w:hAnsi="Arial" w:eastAsia="Arial" w:cs="Arial"/>
        </w:rPr>
        <w:tab/>
      </w:r>
      <w:r w:rsidRPr="00747253">
        <w:rPr>
          <w:rFonts w:ascii="Arial" w:hAnsi="Arial" w:eastAsia="Arial" w:cs="Arial"/>
        </w:rPr>
        <w:br/>
      </w:r>
      <w:r w:rsidRPr="00747253">
        <w:rPr>
          <w:rFonts w:ascii="Arial" w:hAnsi="Arial" w:eastAsia="Arial" w:cs="Arial"/>
        </w:rPr>
        <w:t>(303) 638-3469</w:t>
      </w:r>
      <w:r w:rsidRPr="00747253">
        <w:rPr>
          <w:rFonts w:ascii="Arial" w:hAnsi="Arial" w:eastAsia="Arial" w:cs="Arial"/>
        </w:rPr>
        <w:tab/>
      </w:r>
      <w:r w:rsidRPr="00747253">
        <w:rPr>
          <w:rFonts w:ascii="Arial" w:hAnsi="Arial" w:eastAsia="Arial" w:cs="Arial"/>
        </w:rPr>
        <w:tab/>
      </w:r>
      <w:r w:rsidRPr="00747253">
        <w:rPr>
          <w:rFonts w:ascii="Arial" w:hAnsi="Arial" w:eastAsia="Arial" w:cs="Arial"/>
        </w:rPr>
        <w:tab/>
      </w:r>
      <w:r w:rsidRPr="00747253">
        <w:rPr>
          <w:rFonts w:ascii="Arial" w:hAnsi="Arial" w:eastAsia="Arial" w:cs="Arial"/>
        </w:rPr>
        <w:tab/>
      </w:r>
      <w:r w:rsidRPr="00747253">
        <w:rPr>
          <w:rFonts w:ascii="Arial" w:hAnsi="Arial" w:eastAsia="Arial" w:cs="Arial"/>
        </w:rPr>
        <w:br/>
      </w:r>
      <w:hyperlink r:id="rId18">
        <w:r w:rsidRPr="00747253">
          <w:rPr>
            <w:rFonts w:ascii="Arial" w:hAnsi="Arial" w:eastAsia="Arial" w:cs="Arial"/>
            <w:color w:val="0432FF"/>
            <w:u w:val="single"/>
          </w:rPr>
          <w:t>ebecker@fathomentertainment.com</w:t>
        </w:r>
      </w:hyperlink>
      <w:r w:rsidRPr="00747253">
        <w:rPr>
          <w:rFonts w:ascii="Arial" w:hAnsi="Arial" w:eastAsia="Arial" w:cs="Arial"/>
        </w:rPr>
        <w:tab/>
      </w:r>
    </w:p>
    <w:sectPr w:rsidRPr="008A3BEB" w:rsidR="00A35C7A" w:rsidSect="00D96F46">
      <w:headerReference w:type="even" r:id="rId19"/>
      <w:headerReference w:type="default" r:id="rId20"/>
      <w:footerReference w:type="even" r:id="rId21"/>
      <w:footerReference w:type="first" r:id="rId22"/>
      <w:pgSz w:w="12240" w:h="15840" w:orient="portrait"/>
      <w:pgMar w:top="1440" w:right="1440" w:bottom="1440" w:left="1440" w:header="720" w:footer="720" w:gutter="0"/>
      <w:pgNumType w:start="1"/>
      <w:cols w:space="720"/>
      <w:titlePg/>
      <w:docGrid w:linePitch="326"/>
      <w:headerReference w:type="first" r:id="R6e920f0aa11c4717"/>
      <w:footerReference w:type="default" r:id="R1e6cee0dcb91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197" w:rsidRDefault="00D96197" w14:paraId="26BCFC54" w14:textId="77777777">
      <w:pPr>
        <w:spacing w:after="0" w:line="240" w:lineRule="auto"/>
      </w:pPr>
      <w:r>
        <w:separator/>
      </w:r>
    </w:p>
  </w:endnote>
  <w:endnote w:type="continuationSeparator" w:id="0">
    <w:p w:rsidR="00D96197" w:rsidRDefault="00D96197" w14:paraId="2C18BB3E" w14:textId="77777777">
      <w:pPr>
        <w:spacing w:after="0" w:line="240" w:lineRule="auto"/>
      </w:pPr>
      <w:r>
        <w:continuationSeparator/>
      </w:r>
    </w:p>
  </w:endnote>
  <w:endnote w:type="continuationNotice" w:id="1">
    <w:p w:rsidR="00D96197" w:rsidRDefault="00D96197" w14:paraId="220607D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35882" w:rsidR="00360569" w:rsidRDefault="00360569" w14:paraId="40083B51" w14:textId="4EF46F21">
    <w:pPr>
      <w:pBdr>
        <w:top w:val="nil"/>
        <w:left w:val="nil"/>
        <w:bottom w:val="nil"/>
        <w:right w:val="nil"/>
        <w:between w:val="nil"/>
      </w:pBdr>
      <w:tabs>
        <w:tab w:val="center" w:pos="4680"/>
        <w:tab w:val="right" w:pos="9360"/>
      </w:tabs>
      <w:spacing w:after="0" w:line="240" w:lineRule="auto"/>
      <w:jc w:val="center"/>
      <w:rPr>
        <w:rFonts w:ascii="Arial" w:hAnsi="Arial" w:eastAsia="Arial" w:cs="Arial"/>
        <w:color w:val="00000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569" w:rsidRDefault="00360569" w14:paraId="0939AD4F" w14:textId="77777777">
    <w:pPr>
      <w:pBdr>
        <w:top w:val="nil"/>
        <w:left w:val="nil"/>
        <w:bottom w:val="nil"/>
        <w:right w:val="nil"/>
        <w:between w:val="nil"/>
      </w:pBdr>
      <w:tabs>
        <w:tab w:val="center" w:pos="4680"/>
        <w:tab w:val="right" w:pos="9360"/>
      </w:tabs>
      <w:spacing w:after="0" w:line="240" w:lineRule="auto"/>
      <w:jc w:val="center"/>
      <w:rPr>
        <w:rFonts w:ascii="Arial" w:hAnsi="Arial" w:eastAsia="Arial" w:cs="Arial"/>
        <w:color w:val="000000"/>
      </w:rPr>
    </w:pPr>
    <w:r>
      <w:rPr>
        <w:rFonts w:ascii="Arial" w:hAnsi="Arial" w:eastAsia="Arial" w:cs="Arial"/>
        <w:color w:val="000000"/>
      </w:rPr>
      <w:t>more</w:t>
    </w: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E688574" w:rsidTr="6E688574" w14:paraId="0412ABCC">
      <w:trPr>
        <w:trHeight w:val="300"/>
      </w:trPr>
      <w:tc>
        <w:tcPr>
          <w:tcW w:w="3120" w:type="dxa"/>
          <w:tcMar/>
        </w:tcPr>
        <w:p w:rsidR="6E688574" w:rsidP="6E688574" w:rsidRDefault="6E688574" w14:paraId="1579D150" w14:textId="078AB1FC">
          <w:pPr>
            <w:pStyle w:val="Header"/>
            <w:bidi w:val="0"/>
            <w:ind w:left="-115"/>
            <w:jc w:val="left"/>
          </w:pPr>
        </w:p>
      </w:tc>
      <w:tc>
        <w:tcPr>
          <w:tcW w:w="3120" w:type="dxa"/>
          <w:tcMar/>
        </w:tcPr>
        <w:p w:rsidR="6E688574" w:rsidP="6E688574" w:rsidRDefault="6E688574" w14:paraId="64205888" w14:textId="6F18957B">
          <w:pPr>
            <w:pStyle w:val="Header"/>
            <w:bidi w:val="0"/>
            <w:jc w:val="center"/>
          </w:pPr>
        </w:p>
      </w:tc>
      <w:tc>
        <w:tcPr>
          <w:tcW w:w="3120" w:type="dxa"/>
          <w:tcMar/>
        </w:tcPr>
        <w:p w:rsidR="6E688574" w:rsidP="6E688574" w:rsidRDefault="6E688574" w14:paraId="761841F3" w14:textId="5D5FEA6C">
          <w:pPr>
            <w:pStyle w:val="Header"/>
            <w:bidi w:val="0"/>
            <w:ind w:right="-115"/>
            <w:jc w:val="right"/>
          </w:pPr>
        </w:p>
      </w:tc>
    </w:tr>
  </w:tbl>
  <w:p w:rsidR="6E688574" w:rsidP="6E688574" w:rsidRDefault="6E688574" w14:paraId="22CD2442" w14:textId="1CF5CDB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197" w:rsidRDefault="00D96197" w14:paraId="2F9BEDAE" w14:textId="77777777">
      <w:pPr>
        <w:spacing w:after="0" w:line="240" w:lineRule="auto"/>
      </w:pPr>
      <w:r>
        <w:separator/>
      </w:r>
    </w:p>
  </w:footnote>
  <w:footnote w:type="continuationSeparator" w:id="0">
    <w:p w:rsidR="00D96197" w:rsidRDefault="00D96197" w14:paraId="0CF5C9E1" w14:textId="77777777">
      <w:pPr>
        <w:spacing w:after="0" w:line="240" w:lineRule="auto"/>
      </w:pPr>
      <w:r>
        <w:continuationSeparator/>
      </w:r>
    </w:p>
  </w:footnote>
  <w:footnote w:type="continuationNotice" w:id="1">
    <w:p w:rsidR="00D96197" w:rsidRDefault="00D96197" w14:paraId="789E1AD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16D2A" w:rsidR="00360569" w:rsidRDefault="00D96F46" w14:paraId="4CE4453B" w14:textId="33993E14">
    <w:pPr>
      <w:spacing w:line="240" w:lineRule="auto"/>
      <w:rPr>
        <w:rFonts w:ascii="Arial" w:hAnsi="Arial" w:eastAsia="Calibri" w:cs="Arial"/>
        <w:b/>
        <w:i/>
        <w:iCs/>
        <w:color w:val="000000"/>
      </w:rPr>
    </w:pPr>
    <w:r w:rsidRPr="00D96F46">
      <w:rPr>
        <w:rFonts w:ascii="Arial" w:hAnsi="Arial" w:cs="Arial"/>
        <w:b/>
        <w:i/>
        <w:iCs/>
        <w:color w:val="343434"/>
        <w:spacing w:val="9"/>
        <w:shd w:val="clear" w:color="auto" w:fill="F7F6F5"/>
      </w:rPr>
      <w:br/>
    </w:r>
    <w:r w:rsidRPr="00D96F46">
      <w:rPr>
        <w:rFonts w:ascii="Arial" w:hAnsi="Arial" w:cs="Arial"/>
        <w:b/>
        <w:i/>
        <w:iCs/>
      </w:rPr>
      <w:t xml:space="preserve">Iconic 80’s </w:t>
    </w:r>
    <w:r w:rsidR="00E46F1B">
      <w:rPr>
        <w:rFonts w:ascii="Arial" w:hAnsi="Arial" w:cs="Arial"/>
        <w:b/>
        <w:i/>
        <w:iCs/>
      </w:rPr>
      <w:t>Movie</w:t>
    </w:r>
    <w:r w:rsidRPr="00D96F46" w:rsidR="00E46F1B">
      <w:rPr>
        <w:rFonts w:ascii="Arial" w:hAnsi="Arial" w:cs="Arial"/>
        <w:b/>
        <w:i/>
        <w:iCs/>
      </w:rPr>
      <w:t xml:space="preserve"> </w:t>
    </w:r>
    <w:r w:rsidRPr="00D96F46">
      <w:rPr>
        <w:rFonts w:ascii="Arial" w:hAnsi="Arial" w:cs="Arial"/>
        <w:b/>
        <w:i/>
        <w:iCs/>
      </w:rPr>
      <w:t>Pretty in Pink Returns to Theatres Over Valentine’s Day for its 40</w:t>
    </w:r>
    <w:r w:rsidRPr="00D96F46">
      <w:rPr>
        <w:rFonts w:ascii="Arial" w:hAnsi="Arial" w:cs="Arial"/>
        <w:b/>
        <w:i/>
        <w:iCs/>
        <w:vertAlign w:val="superscript"/>
      </w:rPr>
      <w:t>th</w:t>
    </w:r>
    <w:r w:rsidRPr="00D96F46">
      <w:rPr>
        <w:rFonts w:ascii="Arial" w:hAnsi="Arial" w:cs="Arial"/>
        <w:b/>
        <w:i/>
        <w:iCs/>
      </w:rPr>
      <w:t xml:space="preserve"> Anniversary from Paramount Pictures and Fathom Entertainment </w:t>
    </w:r>
    <w:r w:rsidR="008A3BEB">
      <w:rPr>
        <w:rFonts w:ascii="Arial" w:hAnsi="Arial" w:cs="Arial"/>
        <w:b/>
        <w:i/>
        <w:iCs/>
      </w:rPr>
      <w:br/>
    </w:r>
    <w:r w:rsidRPr="00D96F46">
      <w:rPr>
        <w:rFonts w:ascii="Arial" w:hAnsi="Arial" w:cs="Arial"/>
        <w:b/>
        <w:i/>
        <w:iCs/>
      </w:rPr>
      <w:t>February 13-16</w:t>
    </w:r>
    <w:r w:rsidRPr="00D96F46">
      <w:rPr>
        <w:rFonts w:ascii="Arial" w:hAnsi="Arial" w:eastAsia="Arial" w:cs="Arial"/>
        <w:b/>
        <w:i/>
        <w:iCs/>
        <w:color w:val="000000"/>
      </w:rPr>
      <w:t xml:space="preserve">– January </w:t>
    </w:r>
    <w:r w:rsidR="008A3BEB">
      <w:rPr>
        <w:rFonts w:ascii="Arial" w:hAnsi="Arial" w:eastAsia="Arial" w:cs="Arial"/>
        <w:b/>
        <w:i/>
        <w:iCs/>
        <w:color w:val="000000"/>
      </w:rPr>
      <w:t>12</w:t>
    </w:r>
    <w:r w:rsidRPr="00D96F46">
      <w:rPr>
        <w:rFonts w:ascii="Arial" w:hAnsi="Arial" w:eastAsia="Arial" w:cs="Arial"/>
        <w:b/>
        <w:i/>
        <w:iCs/>
        <w:color w:val="000000"/>
      </w:rPr>
      <w:t>,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96F46" w:rsidR="00360569" w:rsidP="00416D2A" w:rsidRDefault="00360569" w14:paraId="0C8C1C0B" w14:textId="4CF9D5D7">
    <w:pPr>
      <w:spacing w:line="240" w:lineRule="auto"/>
      <w:rPr>
        <w:rFonts w:ascii="Arial" w:hAnsi="Arial" w:eastAsia="Calibri" w:cs="Arial"/>
        <w:b/>
        <w:i/>
        <w:iCs/>
        <w:color w:val="000000"/>
      </w:rPr>
    </w:pPr>
    <w:r w:rsidRPr="00D96F46">
      <w:rPr>
        <w:rFonts w:ascii="Arial" w:hAnsi="Arial" w:cs="Arial"/>
        <w:b/>
        <w:i/>
        <w:iCs/>
        <w:color w:val="343434"/>
        <w:spacing w:val="9"/>
        <w:shd w:val="clear" w:color="auto" w:fill="F7F6F5"/>
      </w:rPr>
      <w:br/>
    </w:r>
    <w:r w:rsidRPr="00D96F46" w:rsidR="00D96F46">
      <w:rPr>
        <w:rFonts w:ascii="Arial" w:hAnsi="Arial" w:cs="Arial"/>
        <w:b/>
        <w:i/>
        <w:iCs/>
      </w:rPr>
      <w:t>Iconic 80’s Film Pretty in Pink Returns to Theatres Over Valentine’s Day for its 40</w:t>
    </w:r>
    <w:r w:rsidRPr="00D96F46" w:rsidR="00D96F46">
      <w:rPr>
        <w:rFonts w:ascii="Arial" w:hAnsi="Arial" w:cs="Arial"/>
        <w:b/>
        <w:i/>
        <w:iCs/>
        <w:vertAlign w:val="superscript"/>
      </w:rPr>
      <w:t>th</w:t>
    </w:r>
    <w:r w:rsidRPr="00D96F46" w:rsidR="00D96F46">
      <w:rPr>
        <w:rFonts w:ascii="Arial" w:hAnsi="Arial" w:cs="Arial"/>
        <w:b/>
        <w:i/>
        <w:iCs/>
      </w:rPr>
      <w:t xml:space="preserve"> Anniversary from Paramount Pictures and Fathom Entertainment February 13-16</w:t>
    </w:r>
    <w:r w:rsidRPr="00D96F46">
      <w:rPr>
        <w:rFonts w:ascii="Arial" w:hAnsi="Arial" w:eastAsia="Arial" w:cs="Arial"/>
        <w:b/>
        <w:i/>
        <w:iCs/>
        <w:color w:val="000000"/>
      </w:rPr>
      <w:t xml:space="preserve">– </w:t>
    </w:r>
    <w:r w:rsidRPr="00D96F46" w:rsidR="00D96F46">
      <w:rPr>
        <w:rFonts w:ascii="Arial" w:hAnsi="Arial" w:eastAsia="Arial" w:cs="Arial"/>
        <w:b/>
        <w:i/>
        <w:iCs/>
        <w:color w:val="000000"/>
      </w:rPr>
      <w:t>January</w:t>
    </w:r>
    <w:r w:rsidRPr="00D96F46">
      <w:rPr>
        <w:rFonts w:ascii="Arial" w:hAnsi="Arial" w:eastAsia="Arial" w:cs="Arial"/>
        <w:b/>
        <w:i/>
        <w:iCs/>
        <w:color w:val="000000"/>
      </w:rPr>
      <w:t xml:space="preserve"> </w:t>
    </w:r>
    <w:r w:rsidRPr="00D96F46" w:rsidR="00D96F46">
      <w:rPr>
        <w:rFonts w:ascii="Arial" w:hAnsi="Arial" w:eastAsia="Arial" w:cs="Arial"/>
        <w:b/>
        <w:i/>
        <w:iCs/>
        <w:color w:val="000000"/>
      </w:rPr>
      <w:t>6</w:t>
    </w:r>
    <w:r w:rsidRPr="00D96F46">
      <w:rPr>
        <w:rFonts w:ascii="Arial" w:hAnsi="Arial" w:eastAsia="Arial" w:cs="Arial"/>
        <w:b/>
        <w:i/>
        <w:iCs/>
        <w:color w:val="000000"/>
      </w:rPr>
      <w:t>, 202</w:t>
    </w:r>
    <w:r w:rsidRPr="00D96F46" w:rsidR="00D96F46">
      <w:rPr>
        <w:rFonts w:ascii="Arial" w:hAnsi="Arial" w:eastAsia="Arial" w:cs="Arial"/>
        <w:b/>
        <w:i/>
        <w:iCs/>
        <w:color w:val="000000"/>
      </w:rPr>
      <w:t>6</w:t>
    </w: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E688574" w:rsidTr="4112CE01" w14:paraId="4CACF4F7">
      <w:trPr>
        <w:trHeight w:val="300"/>
      </w:trPr>
      <w:tc>
        <w:tcPr>
          <w:tcW w:w="3120" w:type="dxa"/>
          <w:tcMar/>
        </w:tcPr>
        <w:p w:rsidR="6E688574" w:rsidP="6E688574" w:rsidRDefault="6E688574" w14:paraId="3183FA88" w14:textId="7E21A22D">
          <w:pPr>
            <w:pStyle w:val="Header"/>
            <w:bidi w:val="0"/>
            <w:ind w:left="-115"/>
            <w:jc w:val="left"/>
          </w:pPr>
        </w:p>
      </w:tc>
      <w:tc>
        <w:tcPr>
          <w:tcW w:w="3120" w:type="dxa"/>
          <w:tcMar/>
        </w:tcPr>
        <w:p w:rsidR="6E688574" w:rsidP="6E688574" w:rsidRDefault="6E688574" w14:paraId="1779D5B6" w14:textId="47E33040">
          <w:pPr>
            <w:pStyle w:val="Header"/>
            <w:bidi w:val="0"/>
            <w:jc w:val="center"/>
          </w:pPr>
        </w:p>
      </w:tc>
      <w:tc>
        <w:tcPr>
          <w:tcW w:w="3120" w:type="dxa"/>
          <w:tcMar/>
        </w:tcPr>
        <w:p w:rsidR="6E688574" w:rsidP="4112CE01" w:rsidRDefault="6E688574" w14:paraId="362DB746" w14:textId="50386632" w14:noSpellErr="1">
          <w:pPr>
            <w:bidi w:val="0"/>
            <w:ind/>
          </w:pPr>
        </w:p>
      </w:tc>
    </w:tr>
  </w:tbl>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69"/>
    <w:rsid w:val="00007517"/>
    <w:rsid w:val="00073190"/>
    <w:rsid w:val="000F1745"/>
    <w:rsid w:val="00120EBD"/>
    <w:rsid w:val="00146291"/>
    <w:rsid w:val="001554DF"/>
    <w:rsid w:val="002A35EA"/>
    <w:rsid w:val="002A4D79"/>
    <w:rsid w:val="002B7CCD"/>
    <w:rsid w:val="002D1337"/>
    <w:rsid w:val="00360569"/>
    <w:rsid w:val="003F0E75"/>
    <w:rsid w:val="004916BD"/>
    <w:rsid w:val="00527DAD"/>
    <w:rsid w:val="00541FED"/>
    <w:rsid w:val="005C0847"/>
    <w:rsid w:val="005D1EEA"/>
    <w:rsid w:val="005F7613"/>
    <w:rsid w:val="0060547D"/>
    <w:rsid w:val="00653C4B"/>
    <w:rsid w:val="00677544"/>
    <w:rsid w:val="006B52A3"/>
    <w:rsid w:val="006C1FE0"/>
    <w:rsid w:val="006F268A"/>
    <w:rsid w:val="00767E8A"/>
    <w:rsid w:val="007702ED"/>
    <w:rsid w:val="00784341"/>
    <w:rsid w:val="007A1703"/>
    <w:rsid w:val="007A73BA"/>
    <w:rsid w:val="007B0FF8"/>
    <w:rsid w:val="007F1AEA"/>
    <w:rsid w:val="008216A0"/>
    <w:rsid w:val="0082390A"/>
    <w:rsid w:val="008A3BEB"/>
    <w:rsid w:val="008E57A7"/>
    <w:rsid w:val="008F5B3E"/>
    <w:rsid w:val="009C7A26"/>
    <w:rsid w:val="00A35C7A"/>
    <w:rsid w:val="00A7700E"/>
    <w:rsid w:val="00A8141A"/>
    <w:rsid w:val="00A93C60"/>
    <w:rsid w:val="00AA1DC5"/>
    <w:rsid w:val="00AB3F49"/>
    <w:rsid w:val="00AC3742"/>
    <w:rsid w:val="00B24D58"/>
    <w:rsid w:val="00B90F2A"/>
    <w:rsid w:val="00BB2DAC"/>
    <w:rsid w:val="00BC1D75"/>
    <w:rsid w:val="00BF400A"/>
    <w:rsid w:val="00BF4C6D"/>
    <w:rsid w:val="00C62268"/>
    <w:rsid w:val="00CD3D40"/>
    <w:rsid w:val="00CE7B67"/>
    <w:rsid w:val="00D559F6"/>
    <w:rsid w:val="00D620E9"/>
    <w:rsid w:val="00D75CF3"/>
    <w:rsid w:val="00D96197"/>
    <w:rsid w:val="00D96F46"/>
    <w:rsid w:val="00E46F1B"/>
    <w:rsid w:val="00E478CF"/>
    <w:rsid w:val="00E964D2"/>
    <w:rsid w:val="00EC0A11"/>
    <w:rsid w:val="00F3129F"/>
    <w:rsid w:val="00F92E2D"/>
    <w:rsid w:val="00FA66BE"/>
    <w:rsid w:val="03032D66"/>
    <w:rsid w:val="0E7B35D8"/>
    <w:rsid w:val="38A00D44"/>
    <w:rsid w:val="4112CE01"/>
    <w:rsid w:val="6E688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6199"/>
  <w15:chartTrackingRefBased/>
  <w15:docId w15:val="{D7D3EB2B-9D56-47CF-B203-642DE151FA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6F46"/>
    <w:rPr>
      <w:rFonts w:ascii="Aptos" w:hAnsi="Aptos" w:eastAsia="Aptos" w:cs="Aptos"/>
      <w:kern w:val="0"/>
      <w:lang w:val="en"/>
      <w14:ligatures w14:val="none"/>
    </w:rPr>
  </w:style>
  <w:style w:type="paragraph" w:styleId="Heading1">
    <w:name w:val="heading 1"/>
    <w:basedOn w:val="Normal"/>
    <w:next w:val="Normal"/>
    <w:link w:val="Heading1Char"/>
    <w:uiPriority w:val="9"/>
    <w:qFormat/>
    <w:rsid w:val="00360569"/>
    <w:pPr>
      <w:keepNext/>
      <w:keepLines/>
      <w:spacing w:before="360" w:after="80"/>
      <w:outlineLvl w:val="0"/>
    </w:pPr>
    <w:rPr>
      <w:rFonts w:asciiTheme="majorHAnsi" w:hAnsiTheme="majorHAnsi" w:eastAsiaTheme="majorEastAsia"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60569"/>
    <w:pPr>
      <w:keepNext/>
      <w:keepLines/>
      <w:spacing w:before="160" w:after="80"/>
      <w:outlineLvl w:val="1"/>
    </w:pPr>
    <w:rPr>
      <w:rFonts w:asciiTheme="majorHAnsi" w:hAnsiTheme="majorHAnsi" w:eastAsiaTheme="majorEastAsia"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60569"/>
    <w:pPr>
      <w:keepNext/>
      <w:keepLines/>
      <w:spacing w:before="160" w:after="80"/>
      <w:outlineLvl w:val="2"/>
    </w:pPr>
    <w:rPr>
      <w:rFonts w:asciiTheme="minorHAnsi" w:hAnsiTheme="minorHAnsi"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60569"/>
    <w:pPr>
      <w:keepNext/>
      <w:keepLines/>
      <w:spacing w:before="80" w:after="40"/>
      <w:outlineLvl w:val="3"/>
    </w:pPr>
    <w:rPr>
      <w:rFonts w:asciiTheme="minorHAnsi" w:hAnsiTheme="minorHAnsi"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360569"/>
    <w:pPr>
      <w:keepNext/>
      <w:keepLines/>
      <w:spacing w:before="80" w:after="40"/>
      <w:outlineLvl w:val="4"/>
    </w:pPr>
    <w:rPr>
      <w:rFonts w:asciiTheme="minorHAnsi" w:hAnsiTheme="minorHAnsi"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360569"/>
    <w:pPr>
      <w:keepNext/>
      <w:keepLines/>
      <w:spacing w:before="40" w:after="0"/>
      <w:outlineLvl w:val="5"/>
    </w:pPr>
    <w:rPr>
      <w:rFonts w:asciiTheme="minorHAnsi" w:hAnsiTheme="minorHAnsi"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360569"/>
    <w:pPr>
      <w:keepNext/>
      <w:keepLines/>
      <w:spacing w:before="40" w:after="0"/>
      <w:outlineLvl w:val="6"/>
    </w:pPr>
    <w:rPr>
      <w:rFonts w:asciiTheme="minorHAnsi" w:hAnsiTheme="minorHAnsi"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360569"/>
    <w:pPr>
      <w:keepNext/>
      <w:keepLines/>
      <w:spacing w:after="0"/>
      <w:outlineLvl w:val="7"/>
    </w:pPr>
    <w:rPr>
      <w:rFonts w:asciiTheme="minorHAnsi" w:hAnsiTheme="minorHAnsi"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360569"/>
    <w:pPr>
      <w:keepNext/>
      <w:keepLines/>
      <w:spacing w:after="0"/>
      <w:outlineLvl w:val="8"/>
    </w:pPr>
    <w:rPr>
      <w:rFonts w:asciiTheme="minorHAnsi" w:hAnsiTheme="minorHAnsi" w:eastAsiaTheme="majorEastAsia" w:cstheme="majorBidi"/>
      <w:color w:val="272727" w:themeColor="text1" w:themeTint="D8"/>
      <w:kern w:val="2"/>
      <w:lang w:val="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056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6056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6056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605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605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605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605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605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60569"/>
    <w:rPr>
      <w:rFonts w:eastAsiaTheme="majorEastAsia" w:cstheme="majorBidi"/>
      <w:color w:val="272727" w:themeColor="text1" w:themeTint="D8"/>
    </w:rPr>
  </w:style>
  <w:style w:type="paragraph" w:styleId="Title">
    <w:name w:val="Title"/>
    <w:basedOn w:val="Normal"/>
    <w:next w:val="Normal"/>
    <w:link w:val="TitleChar"/>
    <w:uiPriority w:val="10"/>
    <w:qFormat/>
    <w:rsid w:val="00360569"/>
    <w:pPr>
      <w:spacing w:after="80" w:line="240" w:lineRule="auto"/>
      <w:contextualSpacing/>
    </w:pPr>
    <w:rPr>
      <w:rFonts w:asciiTheme="majorHAnsi" w:hAnsiTheme="majorHAnsi" w:eastAsiaTheme="majorEastAsia" w:cstheme="majorBidi"/>
      <w:spacing w:val="-10"/>
      <w:kern w:val="28"/>
      <w:sz w:val="56"/>
      <w:szCs w:val="56"/>
      <w:lang w:val="en-US"/>
      <w14:ligatures w14:val="standardContextual"/>
    </w:rPr>
  </w:style>
  <w:style w:type="character" w:styleId="TitleChar" w:customStyle="1">
    <w:name w:val="Title Char"/>
    <w:basedOn w:val="DefaultParagraphFont"/>
    <w:link w:val="Title"/>
    <w:uiPriority w:val="10"/>
    <w:rsid w:val="003605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60569"/>
    <w:pPr>
      <w:numPr>
        <w:ilvl w:val="1"/>
      </w:numPr>
    </w:pPr>
    <w:rPr>
      <w:rFonts w:asciiTheme="minorHAnsi" w:hAnsiTheme="minorHAnsi" w:eastAsiaTheme="majorEastAsia" w:cstheme="majorBidi"/>
      <w:color w:val="595959" w:themeColor="text1" w:themeTint="A6"/>
      <w:spacing w:val="15"/>
      <w:kern w:val="2"/>
      <w:sz w:val="28"/>
      <w:szCs w:val="28"/>
      <w:lang w:val="en-US"/>
      <w14:ligatures w14:val="standardContextual"/>
    </w:rPr>
  </w:style>
  <w:style w:type="character" w:styleId="SubtitleChar" w:customStyle="1">
    <w:name w:val="Subtitle Char"/>
    <w:basedOn w:val="DefaultParagraphFont"/>
    <w:link w:val="Subtitle"/>
    <w:uiPriority w:val="11"/>
    <w:rsid w:val="00360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569"/>
    <w:pPr>
      <w:spacing w:before="160"/>
      <w:jc w:val="center"/>
    </w:pPr>
    <w:rPr>
      <w:rFonts w:asciiTheme="minorHAnsi" w:hAnsiTheme="minorHAnsi" w:eastAsiaTheme="minorHAnsi" w:cstheme="minorBidi"/>
      <w:i/>
      <w:iCs/>
      <w:color w:val="404040" w:themeColor="text1" w:themeTint="BF"/>
      <w:kern w:val="2"/>
      <w:lang w:val="en-US"/>
      <w14:ligatures w14:val="standardContextual"/>
    </w:rPr>
  </w:style>
  <w:style w:type="character" w:styleId="QuoteChar" w:customStyle="1">
    <w:name w:val="Quote Char"/>
    <w:basedOn w:val="DefaultParagraphFont"/>
    <w:link w:val="Quote"/>
    <w:uiPriority w:val="29"/>
    <w:rsid w:val="00360569"/>
    <w:rPr>
      <w:i/>
      <w:iCs/>
      <w:color w:val="404040" w:themeColor="text1" w:themeTint="BF"/>
    </w:rPr>
  </w:style>
  <w:style w:type="paragraph" w:styleId="ListParagraph">
    <w:name w:val="List Paragraph"/>
    <w:basedOn w:val="Normal"/>
    <w:uiPriority w:val="34"/>
    <w:qFormat/>
    <w:rsid w:val="00360569"/>
    <w:pPr>
      <w:ind w:left="720"/>
      <w:contextualSpacing/>
    </w:pPr>
    <w:rPr>
      <w:rFonts w:asciiTheme="minorHAnsi" w:hAnsiTheme="minorHAnsi" w:eastAsiaTheme="minorHAnsi" w:cstheme="minorBidi"/>
      <w:kern w:val="2"/>
      <w:lang w:val="en-US"/>
      <w14:ligatures w14:val="standardContextual"/>
    </w:rPr>
  </w:style>
  <w:style w:type="character" w:styleId="IntenseEmphasis">
    <w:name w:val="Intense Emphasis"/>
    <w:basedOn w:val="DefaultParagraphFont"/>
    <w:uiPriority w:val="21"/>
    <w:qFormat/>
    <w:rsid w:val="00360569"/>
    <w:rPr>
      <w:i/>
      <w:iCs/>
      <w:color w:val="0F4761" w:themeColor="accent1" w:themeShade="BF"/>
    </w:rPr>
  </w:style>
  <w:style w:type="paragraph" w:styleId="IntenseQuote">
    <w:name w:val="Intense Quote"/>
    <w:basedOn w:val="Normal"/>
    <w:next w:val="Normal"/>
    <w:link w:val="IntenseQuoteChar"/>
    <w:uiPriority w:val="30"/>
    <w:qFormat/>
    <w:rsid w:val="00360569"/>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HAnsi" w:cstheme="minorBidi"/>
      <w:i/>
      <w:iCs/>
      <w:color w:val="0F4761" w:themeColor="accent1" w:themeShade="BF"/>
      <w:kern w:val="2"/>
      <w:lang w:val="en-US"/>
      <w14:ligatures w14:val="standardContextual"/>
    </w:rPr>
  </w:style>
  <w:style w:type="character" w:styleId="IntenseQuoteChar" w:customStyle="1">
    <w:name w:val="Intense Quote Char"/>
    <w:basedOn w:val="DefaultParagraphFont"/>
    <w:link w:val="IntenseQuote"/>
    <w:uiPriority w:val="30"/>
    <w:rsid w:val="00360569"/>
    <w:rPr>
      <w:i/>
      <w:iCs/>
      <w:color w:val="0F4761" w:themeColor="accent1" w:themeShade="BF"/>
    </w:rPr>
  </w:style>
  <w:style w:type="character" w:styleId="IntenseReference">
    <w:name w:val="Intense Reference"/>
    <w:basedOn w:val="DefaultParagraphFont"/>
    <w:uiPriority w:val="32"/>
    <w:qFormat/>
    <w:rsid w:val="00360569"/>
    <w:rPr>
      <w:b/>
      <w:bCs/>
      <w:smallCaps/>
      <w:color w:val="0F4761" w:themeColor="accent1" w:themeShade="BF"/>
      <w:spacing w:val="5"/>
    </w:rPr>
  </w:style>
  <w:style w:type="character" w:styleId="Hyperlink">
    <w:name w:val="Hyperlink"/>
    <w:basedOn w:val="DefaultParagraphFont"/>
    <w:uiPriority w:val="99"/>
    <w:unhideWhenUsed/>
    <w:rsid w:val="00360569"/>
    <w:rPr>
      <w:color w:val="467886" w:themeColor="hyperlink"/>
      <w:u w:val="single"/>
    </w:rPr>
  </w:style>
  <w:style w:type="character" w:styleId="apple-converted-space" w:customStyle="1">
    <w:name w:val="apple-converted-space"/>
    <w:basedOn w:val="DefaultParagraphFont"/>
    <w:rsid w:val="00360569"/>
  </w:style>
  <w:style w:type="character" w:styleId="UnresolvedMention">
    <w:name w:val="Unresolved Mention"/>
    <w:basedOn w:val="DefaultParagraphFont"/>
    <w:uiPriority w:val="99"/>
    <w:semiHidden/>
    <w:unhideWhenUsed/>
    <w:rsid w:val="009C7A26"/>
    <w:rPr>
      <w:color w:val="605E5C"/>
      <w:shd w:val="clear" w:color="auto" w:fill="E1DFDD"/>
    </w:rPr>
  </w:style>
  <w:style w:type="paragraph" w:styleId="Footer">
    <w:name w:val="footer"/>
    <w:basedOn w:val="Normal"/>
    <w:link w:val="FooterChar"/>
    <w:uiPriority w:val="99"/>
    <w:unhideWhenUsed/>
    <w:rsid w:val="00D96F46"/>
    <w:pPr>
      <w:tabs>
        <w:tab w:val="center" w:pos="4680"/>
        <w:tab w:val="right" w:pos="9360"/>
      </w:tabs>
      <w:spacing w:after="0" w:line="240" w:lineRule="auto"/>
    </w:pPr>
  </w:style>
  <w:style w:type="character" w:styleId="FooterChar" w:customStyle="1">
    <w:name w:val="Footer Char"/>
    <w:basedOn w:val="DefaultParagraphFont"/>
    <w:link w:val="Footer"/>
    <w:uiPriority w:val="99"/>
    <w:rsid w:val="00D96F46"/>
    <w:rPr>
      <w:rFonts w:ascii="Aptos" w:hAnsi="Aptos" w:eastAsia="Aptos" w:cs="Aptos"/>
      <w:kern w:val="0"/>
      <w:lang w:val="en"/>
      <w14:ligatures w14:val="none"/>
    </w:rPr>
  </w:style>
  <w:style w:type="paragraph" w:styleId="Header">
    <w:name w:val="header"/>
    <w:basedOn w:val="Normal"/>
    <w:link w:val="HeaderChar"/>
    <w:uiPriority w:val="99"/>
    <w:unhideWhenUsed/>
    <w:rsid w:val="00D96F46"/>
    <w:pPr>
      <w:tabs>
        <w:tab w:val="center" w:pos="4680"/>
        <w:tab w:val="right" w:pos="9360"/>
      </w:tabs>
      <w:spacing w:after="0" w:line="240" w:lineRule="auto"/>
    </w:pPr>
  </w:style>
  <w:style w:type="character" w:styleId="HeaderChar" w:customStyle="1">
    <w:name w:val="Header Char"/>
    <w:basedOn w:val="DefaultParagraphFont"/>
    <w:link w:val="Header"/>
    <w:uiPriority w:val="99"/>
    <w:rsid w:val="00D96F46"/>
    <w:rPr>
      <w:rFonts w:ascii="Aptos" w:hAnsi="Aptos" w:eastAsia="Aptos" w:cs="Aptos"/>
      <w:kern w:val="0"/>
      <w:lang w:val="en"/>
      <w14:ligatures w14:val="none"/>
    </w:rPr>
  </w:style>
  <w:style w:type="paragraph" w:styleId="Revision">
    <w:name w:val="Revision"/>
    <w:hidden/>
    <w:uiPriority w:val="99"/>
    <w:semiHidden/>
    <w:rsid w:val="00120EBD"/>
    <w:pPr>
      <w:spacing w:after="0" w:line="240" w:lineRule="auto"/>
    </w:pPr>
    <w:rPr>
      <w:rFonts w:ascii="Aptos" w:hAnsi="Aptos" w:eastAsia="Aptos" w:cs="Aptos"/>
      <w:kern w:val="0"/>
      <w:lang w:val="en"/>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3.jpeg" Id="rId13" /><Relationship Type="http://schemas.openxmlformats.org/officeDocument/2006/relationships/hyperlink" Target="mailto:ebecker@fathomentertainment.com"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footnotes" Target="footnotes.xml" Id="rId7" /><Relationship Type="http://schemas.openxmlformats.org/officeDocument/2006/relationships/hyperlink" Target="https://hubs.la/Q03Yyjjv0" TargetMode="External" Id="rId12" /><Relationship Type="http://schemas.openxmlformats.org/officeDocument/2006/relationships/hyperlink" Target="http://www.fathomentertainment.com/" TargetMode="External" Id="rId17" /><Relationship Type="http://schemas.openxmlformats.org/officeDocument/2006/relationships/customXml" Target="../customXml/item2.xml" Id="rId2" /><Relationship Type="http://schemas.openxmlformats.org/officeDocument/2006/relationships/hyperlink" Target="https://hubs.la/Q03Yyjjv0"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jpeg"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s://hubs.la/Q03Yyjjv0" TargetMode="External" Id="rId15" /><Relationship Type="http://schemas.openxmlformats.org/officeDocument/2006/relationships/fontTable" Target="fontTable.xml" Id="rId23" /><Relationship Type="http://schemas.openxmlformats.org/officeDocument/2006/relationships/hyperlink" Target="https://hubs.la/Q03Yyjjv0" TargetMode="External" Id="rId10" /><Relationship Type="http://schemas.openxmlformats.org/officeDocument/2006/relationships/header" Target="header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hubs.la/Q03Yyjjv0" TargetMode="External" Id="rId14" /><Relationship Type="http://schemas.openxmlformats.org/officeDocument/2006/relationships/footer" Target="footer2.xml" Id="rId22" /><Relationship Type="http://schemas.openxmlformats.org/officeDocument/2006/relationships/header" Target="header3.xml" Id="R6e920f0aa11c4717" /><Relationship Type="http://schemas.openxmlformats.org/officeDocument/2006/relationships/footer" Target="footer3.xml" Id="R1e6cee0dcb91459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ebb3e-2529-4934-a689-f2db4575b5da" xsi:nil="true"/>
    <_Flow_SignoffStatus xmlns="ec01ce3a-d93d-4901-988f-0badff2320dd" xsi:nil="true"/>
    <lcf76f155ced4ddcb4097134ff3c332f xmlns="ec01ce3a-d93d-4901-988f-0badff2320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BAF11B9730EF43A1197592AE62226A" ma:contentTypeVersion="20" ma:contentTypeDescription="Create a new document." ma:contentTypeScope="" ma:versionID="d810d4fa0541656006ac106b75fbb87e">
  <xsd:schema xmlns:xsd="http://www.w3.org/2001/XMLSchema" xmlns:xs="http://www.w3.org/2001/XMLSchema" xmlns:p="http://schemas.microsoft.com/office/2006/metadata/properties" xmlns:ns2="ec01ce3a-d93d-4901-988f-0badff2320dd" xmlns:ns3="aecebb3e-2529-4934-a689-f2db4575b5da" targetNamespace="http://schemas.microsoft.com/office/2006/metadata/properties" ma:root="true" ma:fieldsID="deae8a08e0f5434478b7b5f159f0b033" ns2:_="" ns3:_="">
    <xsd:import namespace="ec01ce3a-d93d-4901-988f-0badff2320dd"/>
    <xsd:import namespace="aecebb3e-2529-4934-a689-f2db4575b5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1ce3a-d93d-4901-988f-0badff232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16701ce-3ea1-432e-85ad-c6c59ad5ed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ebb3e-2529-4934-a689-f2db4575b5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6db57e4-51a2-4be4-9af6-5c1f25308479}" ma:internalName="TaxCatchAll" ma:showField="CatchAllData" ma:web="aecebb3e-2529-4934-a689-f2db4575b5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9935F-89EC-4E43-B62E-4E27F4E6F20B}">
  <ds:schemaRefs>
    <ds:schemaRef ds:uri="http://schemas.microsoft.com/office/2006/metadata/properties"/>
    <ds:schemaRef ds:uri="http://schemas.microsoft.com/office/infopath/2007/PartnerControls"/>
    <ds:schemaRef ds:uri="aecebb3e-2529-4934-a689-f2db4575b5da"/>
    <ds:schemaRef ds:uri="ec01ce3a-d93d-4901-988f-0badff2320dd"/>
  </ds:schemaRefs>
</ds:datastoreItem>
</file>

<file path=customXml/itemProps2.xml><?xml version="1.0" encoding="utf-8"?>
<ds:datastoreItem xmlns:ds="http://schemas.openxmlformats.org/officeDocument/2006/customXml" ds:itemID="{E8CEF531-7265-41D3-9F86-8531F683C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1ce3a-d93d-4901-988f-0badff2320dd"/>
    <ds:schemaRef ds:uri="aecebb3e-2529-4934-a689-f2db4575b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B26A9-1F65-444C-8603-4270B8E564F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 Becker</dc:creator>
  <keywords/>
  <dc:description/>
  <lastModifiedBy>Sammantha Snowden</lastModifiedBy>
  <revision>4</revision>
  <dcterms:created xsi:type="dcterms:W3CDTF">2026-01-07T21:57:00.0000000Z</dcterms:created>
  <dcterms:modified xsi:type="dcterms:W3CDTF">2026-02-06T21:45:27.4073232Z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0x01010015BAF11B9730EF43A1197592AE62226A</vt:lpwstr>
  </property>
  <property fmtid="{D5CDD505-2E9C-101B-9397-08002B2CF9AE}" pid="3" name="MediaServiceImageTags">
    <vt:lpwstr/>
  </property>
</Properties>
</file>